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254" w:tblpY="-402"/>
        <w:tblOverlap w:val="never"/>
        <w:tblW w:w="10173" w:type="dxa"/>
        <w:tblLayout w:type="fixed"/>
        <w:tblLook w:val="04A0" w:firstRow="1" w:lastRow="0" w:firstColumn="1" w:lastColumn="0" w:noHBand="0" w:noVBand="1"/>
      </w:tblPr>
      <w:tblGrid>
        <w:gridCol w:w="4077"/>
        <w:gridCol w:w="6096"/>
      </w:tblGrid>
      <w:tr w:rsidR="00696472" w:rsidRPr="00DA4BD4" w:rsidTr="004D1E44">
        <w:tc>
          <w:tcPr>
            <w:tcW w:w="4077" w:type="dxa"/>
          </w:tcPr>
          <w:p w:rsidR="00696472" w:rsidRPr="00DA4BD4" w:rsidRDefault="00696472">
            <w:pPr>
              <w:snapToGrid w:val="0"/>
              <w:rPr>
                <w:rFonts w:ascii="Times New Roman" w:hAnsi="Times New Roman" w:cs="Times New Roman"/>
                <w:bCs/>
                <w:sz w:val="24"/>
                <w:szCs w:val="24"/>
                <w:lang w:val="ru-RU"/>
              </w:rPr>
            </w:pPr>
          </w:p>
        </w:tc>
        <w:tc>
          <w:tcPr>
            <w:tcW w:w="6096" w:type="dxa"/>
          </w:tcPr>
          <w:p w:rsidR="00696472" w:rsidRPr="00DA4BD4" w:rsidRDefault="00DA4BD4">
            <w:pPr>
              <w:jc w:val="center"/>
              <w:rPr>
                <w:rFonts w:ascii="Times New Roman" w:hAnsi="Times New Roman" w:cs="Times New Roman"/>
                <w:bCs/>
                <w:sz w:val="28"/>
                <w:szCs w:val="28"/>
                <w:lang w:val="ru-RU"/>
              </w:rPr>
            </w:pPr>
            <w:r w:rsidRPr="00DA4BD4">
              <w:rPr>
                <w:rFonts w:ascii="Times New Roman" w:hAnsi="Times New Roman" w:cs="Times New Roman"/>
                <w:bCs/>
                <w:sz w:val="28"/>
                <w:szCs w:val="28"/>
                <w:lang w:val="ru-RU"/>
              </w:rPr>
              <w:t>УТВЕРЖДЕНО</w:t>
            </w:r>
          </w:p>
          <w:p w:rsidR="00696472" w:rsidRPr="00DA4BD4" w:rsidRDefault="00DA4BD4">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п</w:t>
            </w:r>
            <w:r w:rsidRPr="00DA4BD4">
              <w:rPr>
                <w:rFonts w:ascii="Times New Roman" w:hAnsi="Times New Roman" w:cs="Times New Roman"/>
                <w:bCs/>
                <w:sz w:val="28"/>
                <w:szCs w:val="28"/>
                <w:lang w:val="ru-RU"/>
              </w:rPr>
              <w:t>риказом директора МКП «ПО БПХ «Чайка»</w:t>
            </w:r>
          </w:p>
          <w:p w:rsidR="00696472" w:rsidRPr="00DA4BD4" w:rsidRDefault="00DA4BD4" w:rsidP="00DA4BD4">
            <w:pPr>
              <w:ind w:firstLine="120"/>
              <w:jc w:val="center"/>
              <w:rPr>
                <w:rFonts w:ascii="Times New Roman" w:hAnsi="Times New Roman" w:cs="Times New Roman"/>
                <w:bCs/>
                <w:sz w:val="24"/>
                <w:szCs w:val="24"/>
                <w:lang w:val="ru-RU"/>
              </w:rPr>
            </w:pPr>
            <w:r w:rsidRPr="00DA4BD4">
              <w:rPr>
                <w:rFonts w:ascii="Times New Roman" w:hAnsi="Times New Roman" w:cs="Times New Roman"/>
                <w:bCs/>
                <w:sz w:val="28"/>
                <w:szCs w:val="28"/>
                <w:lang w:val="ru-RU"/>
              </w:rPr>
              <w:t>от 09.02.2023 года № 14</w:t>
            </w:r>
          </w:p>
        </w:tc>
      </w:tr>
    </w:tbl>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right"/>
        <w:rPr>
          <w:rFonts w:ascii="Times New Roman" w:hAnsi="Times New Roman" w:cs="Times New Roman"/>
          <w:color w:val="444444"/>
          <w:sz w:val="24"/>
          <w:szCs w:val="24"/>
          <w:shd w:val="clear" w:color="auto" w:fill="FFFFFF"/>
        </w:rPr>
      </w:pPr>
    </w:p>
    <w:p w:rsidR="00696472" w:rsidRDefault="00696472">
      <w:pPr>
        <w:pStyle w:val="ConsPlusNormal"/>
        <w:jc w:val="both"/>
        <w:rPr>
          <w:rFonts w:ascii="Times New Roman" w:eastAsia="SimSun" w:hAnsi="Times New Roman" w:cs="Times New Roman"/>
          <w:sz w:val="24"/>
          <w:szCs w:val="24"/>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DA4BD4" w:rsidRDefault="00696472">
      <w:pPr>
        <w:spacing w:line="276" w:lineRule="auto"/>
        <w:ind w:firstLine="720"/>
        <w:jc w:val="both"/>
        <w:rPr>
          <w:rFonts w:ascii="Times New Roman" w:eastAsia="SimSun" w:hAnsi="Times New Roman" w:cs="Times New Roman"/>
          <w:sz w:val="24"/>
          <w:szCs w:val="24"/>
          <w:lang w:val="ru-RU"/>
        </w:rPr>
      </w:pPr>
    </w:p>
    <w:p w:rsidR="00696472" w:rsidRPr="006365CC" w:rsidRDefault="005F5831" w:rsidP="005F5831">
      <w:pPr>
        <w:spacing w:line="276" w:lineRule="auto"/>
        <w:ind w:firstLine="720"/>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 xml:space="preserve">                                      </w:t>
      </w:r>
      <w:r w:rsidRPr="006365CC">
        <w:rPr>
          <w:rFonts w:ascii="Times New Roman" w:eastAsia="SimSun" w:hAnsi="Times New Roman" w:cs="Times New Roman"/>
          <w:b/>
          <w:bCs/>
          <w:sz w:val="28"/>
          <w:szCs w:val="28"/>
          <w:lang w:val="ru-RU"/>
        </w:rPr>
        <w:t xml:space="preserve">   </w:t>
      </w:r>
      <w:r w:rsidR="00DA4BD4" w:rsidRPr="006365CC">
        <w:rPr>
          <w:rFonts w:ascii="Times New Roman" w:eastAsia="SimSun" w:hAnsi="Times New Roman" w:cs="Times New Roman"/>
          <w:b/>
          <w:bCs/>
          <w:sz w:val="28"/>
          <w:szCs w:val="28"/>
        </w:rPr>
        <w:t>П</w:t>
      </w:r>
      <w:r w:rsidR="00DA4BD4" w:rsidRPr="006365CC">
        <w:rPr>
          <w:rFonts w:ascii="Times New Roman" w:eastAsia="SimSun" w:hAnsi="Times New Roman" w:cs="Times New Roman"/>
          <w:b/>
          <w:bCs/>
          <w:sz w:val="28"/>
          <w:szCs w:val="28"/>
          <w:lang w:val="ru-RU"/>
        </w:rPr>
        <w:t>ОЛОЖЕНИЕ</w:t>
      </w:r>
    </w:p>
    <w:p w:rsidR="00696472" w:rsidRPr="006365CC" w:rsidRDefault="00DA4BD4">
      <w:pPr>
        <w:spacing w:line="276" w:lineRule="auto"/>
        <w:ind w:firstLine="720"/>
        <w:jc w:val="center"/>
        <w:rPr>
          <w:rFonts w:ascii="Times New Roman" w:hAnsi="Times New Roman" w:cs="Times New Roman"/>
          <w:b/>
          <w:sz w:val="28"/>
          <w:szCs w:val="28"/>
          <w:lang w:val="ru-RU"/>
        </w:rPr>
      </w:pPr>
      <w:r w:rsidRPr="006365CC">
        <w:rPr>
          <w:rFonts w:ascii="Times New Roman" w:eastAsia="SimSun" w:hAnsi="Times New Roman" w:cs="Times New Roman"/>
          <w:b/>
          <w:sz w:val="28"/>
          <w:szCs w:val="28"/>
          <w:lang w:val="ru-RU"/>
        </w:rPr>
        <w:t xml:space="preserve">о предоставлении </w:t>
      </w:r>
      <w:r w:rsidRPr="006365CC">
        <w:rPr>
          <w:rFonts w:ascii="Times New Roman" w:hAnsi="Times New Roman" w:cs="Times New Roman"/>
          <w:b/>
          <w:sz w:val="28"/>
          <w:szCs w:val="28"/>
          <w:lang w:val="ru-RU"/>
        </w:rPr>
        <w:t xml:space="preserve">торговых мест на ярмарочных площадках, </w:t>
      </w:r>
    </w:p>
    <w:p w:rsidR="00696472" w:rsidRPr="006365CC" w:rsidRDefault="00DA4BD4" w:rsidP="005F5831">
      <w:pPr>
        <w:spacing w:line="276" w:lineRule="auto"/>
        <w:ind w:hanging="284"/>
        <w:jc w:val="center"/>
        <w:rPr>
          <w:rFonts w:ascii="Times New Roman" w:eastAsia="SimSun" w:hAnsi="Times New Roman" w:cs="Times New Roman"/>
          <w:b/>
          <w:sz w:val="28"/>
          <w:szCs w:val="28"/>
          <w:lang w:val="ru-RU"/>
        </w:rPr>
      </w:pPr>
      <w:proofErr w:type="gramStart"/>
      <w:r w:rsidRPr="006365CC">
        <w:rPr>
          <w:rFonts w:ascii="Times New Roman" w:hAnsi="Times New Roman" w:cs="Times New Roman"/>
          <w:b/>
          <w:sz w:val="28"/>
          <w:szCs w:val="28"/>
          <w:lang w:val="ru-RU"/>
        </w:rPr>
        <w:t>согласно</w:t>
      </w:r>
      <w:proofErr w:type="gramEnd"/>
      <w:r w:rsidRPr="006365CC">
        <w:rPr>
          <w:rFonts w:ascii="Times New Roman" w:hAnsi="Times New Roman" w:cs="Times New Roman"/>
          <w:b/>
          <w:sz w:val="28"/>
          <w:szCs w:val="28"/>
          <w:lang w:val="ru-RU"/>
        </w:rPr>
        <w:t xml:space="preserve"> сводного плана проведения ярмарок на территории </w:t>
      </w:r>
      <w:r w:rsidR="00BB6084">
        <w:rPr>
          <w:rFonts w:ascii="Times New Roman" w:hAnsi="Times New Roman" w:cs="Times New Roman"/>
          <w:b/>
          <w:sz w:val="28"/>
          <w:szCs w:val="28"/>
          <w:lang w:val="ru-RU"/>
        </w:rPr>
        <w:t>городского округа город Воронеж</w:t>
      </w:r>
    </w:p>
    <w:p w:rsidR="00696472" w:rsidRPr="006365CC" w:rsidRDefault="00DA4BD4">
      <w:pPr>
        <w:spacing w:line="276" w:lineRule="auto"/>
        <w:ind w:firstLine="720"/>
        <w:jc w:val="center"/>
        <w:rPr>
          <w:rFonts w:ascii="Times New Roman" w:hAnsi="Times New Roman" w:cs="Times New Roman"/>
          <w:b/>
          <w:sz w:val="28"/>
          <w:szCs w:val="28"/>
          <w:lang w:val="ru-RU"/>
        </w:rPr>
      </w:pPr>
      <w:r w:rsidRPr="006365CC">
        <w:rPr>
          <w:rFonts w:ascii="Times New Roman" w:eastAsia="SimSun" w:hAnsi="Times New Roman" w:cs="Times New Roman"/>
          <w:b/>
          <w:sz w:val="28"/>
          <w:szCs w:val="28"/>
          <w:lang w:val="ru-RU"/>
        </w:rPr>
        <w:t>муниципально</w:t>
      </w:r>
      <w:r w:rsidRPr="006365CC">
        <w:rPr>
          <w:rFonts w:ascii="Times New Roman" w:hAnsi="Times New Roman" w:cs="Times New Roman"/>
          <w:b/>
          <w:sz w:val="28"/>
          <w:szCs w:val="28"/>
          <w:lang w:val="ru-RU"/>
        </w:rPr>
        <w:t>го</w:t>
      </w:r>
      <w:r w:rsidRPr="006365CC">
        <w:rPr>
          <w:rFonts w:ascii="Times New Roman" w:eastAsia="SimSun" w:hAnsi="Times New Roman" w:cs="Times New Roman"/>
          <w:b/>
          <w:sz w:val="28"/>
          <w:szCs w:val="28"/>
          <w:lang w:val="ru-RU"/>
        </w:rPr>
        <w:t xml:space="preserve"> казённо</w:t>
      </w:r>
      <w:r w:rsidRPr="006365CC">
        <w:rPr>
          <w:rFonts w:ascii="Times New Roman" w:hAnsi="Times New Roman" w:cs="Times New Roman"/>
          <w:b/>
          <w:sz w:val="28"/>
          <w:szCs w:val="28"/>
          <w:lang w:val="ru-RU"/>
        </w:rPr>
        <w:t>го</w:t>
      </w:r>
      <w:r w:rsidRPr="006365CC">
        <w:rPr>
          <w:rFonts w:ascii="Times New Roman" w:eastAsia="SimSun" w:hAnsi="Times New Roman" w:cs="Times New Roman"/>
          <w:b/>
          <w:sz w:val="28"/>
          <w:szCs w:val="28"/>
          <w:lang w:val="ru-RU"/>
        </w:rPr>
        <w:t xml:space="preserve"> предприяти</w:t>
      </w:r>
      <w:r w:rsidRPr="006365CC">
        <w:rPr>
          <w:rFonts w:ascii="Times New Roman" w:hAnsi="Times New Roman" w:cs="Times New Roman"/>
          <w:b/>
          <w:sz w:val="28"/>
          <w:szCs w:val="28"/>
          <w:lang w:val="ru-RU"/>
        </w:rPr>
        <w:t>я</w:t>
      </w:r>
      <w:r w:rsidRPr="006365CC">
        <w:rPr>
          <w:rFonts w:ascii="Times New Roman" w:eastAsia="SimSun" w:hAnsi="Times New Roman" w:cs="Times New Roman"/>
          <w:b/>
          <w:sz w:val="28"/>
          <w:szCs w:val="28"/>
          <w:lang w:val="ru-RU"/>
        </w:rPr>
        <w:t xml:space="preserve"> городского округа город Воронеж </w:t>
      </w:r>
      <w:r w:rsidRPr="006365CC">
        <w:rPr>
          <w:rFonts w:ascii="Times New Roman" w:hAnsi="Times New Roman" w:cs="Times New Roman"/>
          <w:b/>
          <w:sz w:val="28"/>
          <w:szCs w:val="28"/>
          <w:lang w:val="ru-RU"/>
        </w:rPr>
        <w:t>«Производственное объединение банно-прачечного хозяйства «Чайка</w:t>
      </w:r>
      <w:r w:rsidR="005F5831" w:rsidRPr="006365CC">
        <w:rPr>
          <w:rFonts w:ascii="Times New Roman" w:hAnsi="Times New Roman" w:cs="Times New Roman"/>
          <w:b/>
          <w:sz w:val="28"/>
          <w:szCs w:val="28"/>
          <w:lang w:val="ru-RU"/>
        </w:rPr>
        <w:t>»</w:t>
      </w:r>
    </w:p>
    <w:p w:rsidR="00696472" w:rsidRPr="006365CC" w:rsidRDefault="00696472">
      <w:pPr>
        <w:spacing w:line="276" w:lineRule="auto"/>
        <w:ind w:firstLine="720"/>
        <w:jc w:val="center"/>
        <w:rPr>
          <w:rFonts w:ascii="Times New Roman" w:hAnsi="Times New Roman" w:cs="Times New Roman"/>
          <w:sz w:val="28"/>
          <w:szCs w:val="28"/>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ind w:firstLine="720"/>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DA4BD4" w:rsidRDefault="00696472">
      <w:pPr>
        <w:spacing w:line="276" w:lineRule="auto"/>
        <w:jc w:val="both"/>
        <w:rPr>
          <w:rFonts w:ascii="Times New Roman" w:hAnsi="Times New Roman" w:cs="Times New Roman"/>
          <w:b/>
          <w:sz w:val="24"/>
          <w:szCs w:val="24"/>
          <w:lang w:val="ru-RU"/>
        </w:rPr>
      </w:pPr>
    </w:p>
    <w:p w:rsidR="00696472" w:rsidRPr="006365CC" w:rsidRDefault="00696472">
      <w:pPr>
        <w:spacing w:line="276" w:lineRule="auto"/>
        <w:jc w:val="both"/>
        <w:rPr>
          <w:rFonts w:ascii="Times New Roman" w:hAnsi="Times New Roman" w:cs="Times New Roman"/>
          <w:b/>
          <w:sz w:val="28"/>
          <w:szCs w:val="28"/>
          <w:lang w:val="ru-RU"/>
        </w:rPr>
      </w:pPr>
    </w:p>
    <w:p w:rsidR="00DA4BD4" w:rsidRPr="006365CC" w:rsidRDefault="005F5831" w:rsidP="005F5831">
      <w:pPr>
        <w:spacing w:line="276" w:lineRule="auto"/>
        <w:ind w:firstLine="720"/>
        <w:rPr>
          <w:rFonts w:ascii="Times New Roman" w:hAnsi="Times New Roman" w:cs="Times New Roman"/>
          <w:sz w:val="28"/>
          <w:szCs w:val="28"/>
          <w:lang w:val="ru-RU"/>
        </w:rPr>
      </w:pPr>
      <w:r w:rsidRPr="006365CC">
        <w:rPr>
          <w:rFonts w:ascii="Times New Roman" w:hAnsi="Times New Roman" w:cs="Times New Roman"/>
          <w:sz w:val="28"/>
          <w:szCs w:val="28"/>
          <w:lang w:val="ru-RU"/>
        </w:rPr>
        <w:t xml:space="preserve">                                             </w:t>
      </w:r>
      <w:r w:rsidR="00DA4BD4" w:rsidRPr="006365CC">
        <w:rPr>
          <w:rFonts w:ascii="Times New Roman" w:hAnsi="Times New Roman" w:cs="Times New Roman"/>
          <w:sz w:val="28"/>
          <w:szCs w:val="28"/>
          <w:lang w:val="ru-RU"/>
        </w:rPr>
        <w:t xml:space="preserve">Воронеж </w:t>
      </w:r>
    </w:p>
    <w:p w:rsidR="00696472" w:rsidRPr="006365CC" w:rsidRDefault="005F5831" w:rsidP="005F5831">
      <w:pPr>
        <w:spacing w:line="276" w:lineRule="auto"/>
        <w:ind w:firstLine="720"/>
        <w:rPr>
          <w:rFonts w:ascii="Times New Roman" w:hAnsi="Times New Roman" w:cs="Times New Roman"/>
          <w:sz w:val="28"/>
          <w:szCs w:val="28"/>
          <w:lang w:val="ru-RU"/>
        </w:rPr>
      </w:pPr>
      <w:r w:rsidRPr="006365CC">
        <w:rPr>
          <w:rFonts w:ascii="Times New Roman" w:hAnsi="Times New Roman" w:cs="Times New Roman"/>
          <w:sz w:val="28"/>
          <w:szCs w:val="28"/>
          <w:lang w:val="ru-RU"/>
        </w:rPr>
        <w:t xml:space="preserve">                                             </w:t>
      </w:r>
      <w:r w:rsidR="006365CC">
        <w:rPr>
          <w:rFonts w:ascii="Times New Roman" w:hAnsi="Times New Roman" w:cs="Times New Roman"/>
          <w:sz w:val="28"/>
          <w:szCs w:val="28"/>
          <w:lang w:val="ru-RU"/>
        </w:rPr>
        <w:t>2</w:t>
      </w:r>
      <w:r w:rsidR="00DA4BD4" w:rsidRPr="006365CC">
        <w:rPr>
          <w:rFonts w:ascii="Times New Roman" w:hAnsi="Times New Roman" w:cs="Times New Roman"/>
          <w:sz w:val="28"/>
          <w:szCs w:val="28"/>
          <w:lang w:val="ru-RU"/>
        </w:rPr>
        <w:t>023 год</w:t>
      </w:r>
    </w:p>
    <w:p w:rsidR="00696472" w:rsidRDefault="00696472">
      <w:pPr>
        <w:spacing w:line="276" w:lineRule="auto"/>
        <w:jc w:val="both"/>
        <w:rPr>
          <w:rFonts w:ascii="Times New Roman" w:hAnsi="Times New Roman" w:cs="Times New Roman"/>
          <w:b/>
          <w:sz w:val="24"/>
          <w:szCs w:val="24"/>
          <w:lang w:val="ru-RU"/>
        </w:rPr>
      </w:pPr>
    </w:p>
    <w:p w:rsidR="00696472" w:rsidRPr="006365CC" w:rsidRDefault="00DA4BD4">
      <w:pPr>
        <w:spacing w:line="276" w:lineRule="auto"/>
        <w:ind w:firstLine="720"/>
        <w:jc w:val="center"/>
        <w:rPr>
          <w:rFonts w:ascii="Times New Roman" w:hAnsi="Times New Roman" w:cs="Times New Roman"/>
          <w:b/>
          <w:sz w:val="28"/>
          <w:szCs w:val="28"/>
          <w:lang w:val="ru-RU"/>
        </w:rPr>
      </w:pPr>
      <w:r w:rsidRPr="004D1E44">
        <w:rPr>
          <w:rFonts w:ascii="Times New Roman" w:hAnsi="Times New Roman" w:cs="Times New Roman"/>
          <w:b/>
          <w:bCs/>
          <w:color w:val="444444"/>
          <w:sz w:val="28"/>
          <w:szCs w:val="28"/>
          <w:shd w:val="clear" w:color="auto" w:fill="FFFFFF"/>
          <w:lang w:val="ru-RU"/>
        </w:rPr>
        <w:lastRenderedPageBreak/>
        <w:t>1. Общие положения</w:t>
      </w:r>
    </w:p>
    <w:p w:rsidR="00696472" w:rsidRDefault="00696472">
      <w:pPr>
        <w:spacing w:line="276" w:lineRule="auto"/>
        <w:ind w:firstLine="720"/>
        <w:jc w:val="center"/>
        <w:rPr>
          <w:rFonts w:ascii="Times New Roman" w:hAnsi="Times New Roman" w:cs="Times New Roman"/>
          <w:b/>
          <w:sz w:val="28"/>
          <w:szCs w:val="28"/>
          <w:lang w:val="ru-RU"/>
        </w:rPr>
      </w:pPr>
    </w:p>
    <w:p w:rsidR="00BB6084" w:rsidRPr="006365CC" w:rsidRDefault="00BB6084">
      <w:pPr>
        <w:spacing w:line="276" w:lineRule="auto"/>
        <w:ind w:firstLine="720"/>
        <w:jc w:val="center"/>
        <w:rPr>
          <w:rFonts w:ascii="Times New Roman" w:hAnsi="Times New Roman" w:cs="Times New Roman"/>
          <w:b/>
          <w:sz w:val="28"/>
          <w:szCs w:val="28"/>
          <w:lang w:val="ru-RU"/>
        </w:rPr>
      </w:pPr>
    </w:p>
    <w:p w:rsidR="00696472" w:rsidRPr="006365CC" w:rsidRDefault="004D1E44" w:rsidP="004D1E44">
      <w:pPr>
        <w:ind w:firstLine="560"/>
        <w:jc w:val="both"/>
        <w:rPr>
          <w:rFonts w:cs="Times New Roman"/>
          <w:sz w:val="28"/>
          <w:szCs w:val="28"/>
          <w:lang w:val="ru-RU"/>
        </w:rPr>
      </w:pPr>
      <w:r>
        <w:rPr>
          <w:rFonts w:ascii="Times New Roman" w:eastAsia="SimSun" w:hAnsi="Times New Roman" w:cs="Times New Roman"/>
          <w:sz w:val="28"/>
          <w:szCs w:val="28"/>
          <w:lang w:val="ru-RU"/>
        </w:rPr>
        <w:t xml:space="preserve">1.1. </w:t>
      </w:r>
      <w:proofErr w:type="gramStart"/>
      <w:r w:rsidR="00DA4BD4" w:rsidRPr="006365CC">
        <w:rPr>
          <w:rFonts w:ascii="Times New Roman" w:eastAsia="SimSun" w:hAnsi="Times New Roman" w:cs="Times New Roman"/>
          <w:sz w:val="28"/>
          <w:szCs w:val="28"/>
          <w:lang w:val="ru-RU"/>
        </w:rPr>
        <w:t xml:space="preserve">Положение о предоставлении торговых мест на </w:t>
      </w:r>
      <w:r w:rsidR="00DA4BD4" w:rsidRPr="006365CC">
        <w:rPr>
          <w:rFonts w:ascii="Times New Roman" w:hAnsi="Times New Roman" w:cs="Times New Roman"/>
          <w:sz w:val="28"/>
          <w:szCs w:val="28"/>
          <w:lang w:val="ru-RU"/>
        </w:rPr>
        <w:t>ярмарочных площадках</w:t>
      </w:r>
      <w:r w:rsidR="00DA4BD4" w:rsidRPr="006365CC">
        <w:rPr>
          <w:rFonts w:ascii="Times New Roman" w:eastAsia="SimSun" w:hAnsi="Times New Roman" w:cs="Times New Roman"/>
          <w:sz w:val="28"/>
          <w:szCs w:val="28"/>
          <w:lang w:val="ru-RU"/>
        </w:rPr>
        <w:t>, согласно сводного плана проведения ярмарок на территории городского округа город Воронеж, муниципального казённого предприятия городского округа город Воронеж «Производственное объединение банно-прачечного хозяйства «Чайка», распространяется на отношения, связанные с размещением торговых мест, согласно сводных планов проведения ярмарок на территории городского округа город Воронеж, утверждаемых Постановлением администрации городского округа город Воронеж, устанавливает порядок проведения</w:t>
      </w:r>
      <w:proofErr w:type="gramEnd"/>
      <w:r w:rsidR="00DA4BD4" w:rsidRPr="006365CC">
        <w:rPr>
          <w:rFonts w:ascii="Times New Roman" w:eastAsia="SimSun" w:hAnsi="Times New Roman" w:cs="Times New Roman"/>
          <w:sz w:val="28"/>
          <w:szCs w:val="28"/>
          <w:lang w:val="ru-RU"/>
        </w:rPr>
        <w:t xml:space="preserve"> торгов в форме открытого аукциона </w:t>
      </w:r>
      <w:r>
        <w:rPr>
          <w:rFonts w:ascii="Times New Roman" w:eastAsia="SimSun" w:hAnsi="Times New Roman" w:cs="Times New Roman"/>
          <w:sz w:val="28"/>
          <w:szCs w:val="28"/>
          <w:lang w:val="ru-RU"/>
        </w:rPr>
        <w:t>по продаже  права на заключение</w:t>
      </w:r>
      <w:r w:rsidR="00DA4BD4" w:rsidRPr="006365CC">
        <w:rPr>
          <w:rFonts w:ascii="Times New Roman" w:eastAsia="SimSun" w:hAnsi="Times New Roman" w:cs="Times New Roman"/>
          <w:sz w:val="28"/>
          <w:szCs w:val="28"/>
          <w:lang w:val="ru-RU"/>
        </w:rPr>
        <w:t xml:space="preserve"> договоров на </w:t>
      </w:r>
      <w:r w:rsidR="00EC4A00">
        <w:rPr>
          <w:rFonts w:ascii="Times New Roman" w:eastAsia="SimSun" w:hAnsi="Times New Roman" w:cs="Times New Roman"/>
          <w:sz w:val="28"/>
          <w:szCs w:val="28"/>
          <w:lang w:val="ru-RU"/>
        </w:rPr>
        <w:t>предоставление</w:t>
      </w:r>
      <w:r w:rsidR="00DA4BD4" w:rsidRPr="006365CC">
        <w:rPr>
          <w:rFonts w:ascii="Times New Roman" w:eastAsia="SimSun" w:hAnsi="Times New Roman" w:cs="Times New Roman"/>
          <w:sz w:val="28"/>
          <w:szCs w:val="28"/>
          <w:lang w:val="ru-RU"/>
        </w:rPr>
        <w:t xml:space="preserve"> торговых мест </w:t>
      </w:r>
      <w:r w:rsidR="00C10571">
        <w:rPr>
          <w:rFonts w:ascii="Times New Roman" w:eastAsia="SimSun" w:hAnsi="Times New Roman" w:cs="Times New Roman"/>
          <w:sz w:val="28"/>
          <w:szCs w:val="28"/>
          <w:lang w:val="ru-RU"/>
        </w:rPr>
        <w:t xml:space="preserve">на ярмарочных площадках </w:t>
      </w:r>
      <w:r w:rsidR="00DA4BD4" w:rsidRPr="006365CC">
        <w:rPr>
          <w:rFonts w:ascii="Times New Roman" w:eastAsia="SimSun" w:hAnsi="Times New Roman" w:cs="Times New Roman"/>
          <w:sz w:val="28"/>
          <w:szCs w:val="28"/>
          <w:lang w:val="ru-RU"/>
        </w:rPr>
        <w:t>с подачей предложений о цене в закрытой форме (в запечатанном конверте).</w:t>
      </w:r>
    </w:p>
    <w:p w:rsidR="00696472" w:rsidRPr="006365CC" w:rsidRDefault="004D1E44" w:rsidP="00BB6084">
      <w:pPr>
        <w:pStyle w:val="4"/>
        <w:shd w:val="clear" w:color="auto" w:fill="FFFFFF"/>
        <w:spacing w:beforeAutospacing="0" w:afterAutospacing="0"/>
        <w:ind w:firstLine="560"/>
        <w:jc w:val="both"/>
        <w:textAlignment w:val="baseline"/>
        <w:rPr>
          <w:rFonts w:ascii="Times New Roman" w:hAnsi="Times New Roman" w:hint="default"/>
          <w:b w:val="0"/>
          <w:bCs w:val="0"/>
          <w:sz w:val="28"/>
          <w:szCs w:val="28"/>
          <w:lang w:val="ru-RU"/>
        </w:rPr>
      </w:pPr>
      <w:r>
        <w:rPr>
          <w:rFonts w:ascii="Times New Roman" w:hAnsi="Times New Roman" w:hint="default"/>
          <w:b w:val="0"/>
          <w:bCs w:val="0"/>
          <w:sz w:val="28"/>
          <w:szCs w:val="28"/>
          <w:lang w:val="ru-RU"/>
        </w:rPr>
        <w:t xml:space="preserve">1.2. </w:t>
      </w:r>
      <w:r w:rsidR="00DA4BD4" w:rsidRPr="006365CC">
        <w:rPr>
          <w:rFonts w:ascii="Times New Roman" w:hAnsi="Times New Roman" w:hint="default"/>
          <w:b w:val="0"/>
          <w:bCs w:val="0"/>
          <w:sz w:val="28"/>
          <w:szCs w:val="28"/>
          <w:lang w:val="ru-RU"/>
        </w:rPr>
        <w:t>Организатором аукциона является Муниципальное казённое предприятие городского округа город Воронеж  «Производственное объединение банно-прачечного хозяйства «Чайка».</w:t>
      </w:r>
    </w:p>
    <w:p w:rsidR="00BB6084" w:rsidRDefault="004D1E44" w:rsidP="00BB6084">
      <w:pPr>
        <w:ind w:firstLine="560"/>
        <w:jc w:val="both"/>
        <w:rPr>
          <w:rFonts w:ascii="Times New Roman" w:eastAsia="SimSun" w:hAnsi="Times New Roman" w:cs="Times New Roman"/>
          <w:sz w:val="28"/>
          <w:szCs w:val="28"/>
          <w:lang w:val="ru-RU"/>
        </w:rPr>
      </w:pPr>
      <w:r w:rsidRPr="00BB6084">
        <w:rPr>
          <w:rFonts w:ascii="Times New Roman" w:eastAsia="SimSun" w:hAnsi="Times New Roman" w:cs="Times New Roman"/>
          <w:sz w:val="28"/>
          <w:szCs w:val="28"/>
          <w:lang w:val="ru-RU"/>
        </w:rPr>
        <w:t xml:space="preserve">1.3. </w:t>
      </w:r>
      <w:r w:rsidR="00DA4BD4" w:rsidRPr="00BB6084">
        <w:rPr>
          <w:rFonts w:ascii="Times New Roman" w:eastAsia="SimSun" w:hAnsi="Times New Roman" w:cs="Times New Roman"/>
          <w:sz w:val="28"/>
          <w:szCs w:val="28"/>
          <w:lang w:val="ru-RU"/>
        </w:rPr>
        <w:t>Информация о проведен</w:t>
      </w:r>
      <w:proofErr w:type="gramStart"/>
      <w:r w:rsidR="00DA4BD4" w:rsidRPr="00BB6084">
        <w:rPr>
          <w:rFonts w:ascii="Times New Roman" w:eastAsia="SimSun" w:hAnsi="Times New Roman" w:cs="Times New Roman"/>
          <w:sz w:val="28"/>
          <w:szCs w:val="28"/>
          <w:lang w:val="ru-RU"/>
        </w:rPr>
        <w:t>ии ау</w:t>
      </w:r>
      <w:proofErr w:type="gramEnd"/>
      <w:r w:rsidR="00DA4BD4" w:rsidRPr="00BB6084">
        <w:rPr>
          <w:rFonts w:ascii="Times New Roman" w:eastAsia="SimSun" w:hAnsi="Times New Roman" w:cs="Times New Roman"/>
          <w:sz w:val="28"/>
          <w:szCs w:val="28"/>
          <w:lang w:val="ru-RU"/>
        </w:rPr>
        <w:t xml:space="preserve">кциона размещается на сайте администрации городского округа город Воронеж </w:t>
      </w:r>
      <w:hyperlink r:id="rId8" w:history="1">
        <w:r w:rsidR="00DA4BD4" w:rsidRPr="00BB6084">
          <w:rPr>
            <w:rFonts w:ascii="Times New Roman" w:eastAsia="SimSun" w:hAnsi="Times New Roman" w:cs="Times New Roman"/>
            <w:sz w:val="28"/>
            <w:szCs w:val="28"/>
          </w:rPr>
          <w:t>www</w:t>
        </w:r>
        <w:r w:rsidR="00DA4BD4" w:rsidRPr="00BB6084">
          <w:rPr>
            <w:rFonts w:ascii="Times New Roman" w:eastAsia="SimSun" w:hAnsi="Times New Roman" w:cs="Times New Roman"/>
            <w:sz w:val="28"/>
            <w:szCs w:val="28"/>
            <w:lang w:val="ru-RU"/>
          </w:rPr>
          <w:t>.</w:t>
        </w:r>
        <w:proofErr w:type="spellStart"/>
        <w:r w:rsidR="00DA4BD4" w:rsidRPr="00BB6084">
          <w:rPr>
            <w:rFonts w:ascii="Times New Roman" w:eastAsia="SimSun" w:hAnsi="Times New Roman" w:cs="Times New Roman"/>
            <w:sz w:val="28"/>
            <w:szCs w:val="28"/>
          </w:rPr>
          <w:t>voronezh</w:t>
        </w:r>
        <w:proofErr w:type="spellEnd"/>
        <w:r w:rsidR="00DA4BD4" w:rsidRPr="00BB6084">
          <w:rPr>
            <w:rFonts w:ascii="Times New Roman" w:eastAsia="SimSun" w:hAnsi="Times New Roman" w:cs="Times New Roman"/>
            <w:sz w:val="28"/>
            <w:szCs w:val="28"/>
            <w:lang w:val="ru-RU"/>
          </w:rPr>
          <w:t>-</w:t>
        </w:r>
        <w:r w:rsidR="00DA4BD4" w:rsidRPr="00BB6084">
          <w:rPr>
            <w:rFonts w:ascii="Times New Roman" w:eastAsia="SimSun" w:hAnsi="Times New Roman" w:cs="Times New Roman"/>
            <w:sz w:val="28"/>
            <w:szCs w:val="28"/>
          </w:rPr>
          <w:t>city</w:t>
        </w:r>
        <w:r w:rsidR="00DA4BD4" w:rsidRPr="00BB6084">
          <w:rPr>
            <w:rFonts w:ascii="Times New Roman" w:eastAsia="SimSun" w:hAnsi="Times New Roman" w:cs="Times New Roman"/>
            <w:sz w:val="28"/>
            <w:szCs w:val="28"/>
            <w:lang w:val="ru-RU"/>
          </w:rPr>
          <w:t>.</w:t>
        </w:r>
        <w:proofErr w:type="spellStart"/>
        <w:r w:rsidR="00DA4BD4" w:rsidRPr="00BB6084">
          <w:rPr>
            <w:rFonts w:ascii="Times New Roman" w:eastAsia="SimSun" w:hAnsi="Times New Roman" w:cs="Times New Roman"/>
            <w:sz w:val="28"/>
            <w:szCs w:val="28"/>
          </w:rPr>
          <w:t>ru</w:t>
        </w:r>
        <w:proofErr w:type="spellEnd"/>
      </w:hyperlink>
      <w:r w:rsidR="00DA4BD4" w:rsidRPr="00BB6084">
        <w:rPr>
          <w:rFonts w:ascii="Times New Roman" w:eastAsia="SimSun" w:hAnsi="Times New Roman" w:cs="Times New Roman"/>
          <w:sz w:val="28"/>
          <w:szCs w:val="28"/>
          <w:lang w:val="ru-RU"/>
        </w:rPr>
        <w:t xml:space="preserve"> в разделе «ЭКОНОМИКА»/«МУНИЦИПАЛЬНАЯ СОБСТВЕННОСТЬ», в газете «Берег». </w:t>
      </w:r>
    </w:p>
    <w:p w:rsidR="00696472" w:rsidRPr="006365CC" w:rsidRDefault="00DA4BD4" w:rsidP="00BB6084">
      <w:pPr>
        <w:ind w:firstLine="560"/>
        <w:jc w:val="both"/>
        <w:rPr>
          <w:rFonts w:ascii="Times New Roman" w:hAnsi="Times New Roman" w:cs="Times New Roman"/>
          <w:color w:val="444444"/>
          <w:sz w:val="28"/>
          <w:szCs w:val="28"/>
          <w:lang w:val="ru-RU"/>
        </w:rPr>
      </w:pPr>
      <w:r w:rsidRPr="00BB6084">
        <w:rPr>
          <w:rFonts w:ascii="Times New Roman" w:eastAsia="SimSun" w:hAnsi="Times New Roman" w:cs="Times New Roman"/>
          <w:sz w:val="28"/>
          <w:szCs w:val="28"/>
          <w:lang w:val="ru-RU"/>
        </w:rPr>
        <w:t xml:space="preserve">Положение о предоставлении торговых мест на ярмарочных площадках, согласно  сводного плана проведения ярмарок на территории городского округа город Воронеж </w:t>
      </w:r>
      <w:r w:rsidR="00BB6084" w:rsidRPr="00BB6084">
        <w:rPr>
          <w:rFonts w:ascii="Times New Roman" w:eastAsia="SimSun" w:hAnsi="Times New Roman" w:cs="Times New Roman"/>
          <w:sz w:val="28"/>
          <w:szCs w:val="28"/>
          <w:lang w:val="ru-RU"/>
        </w:rPr>
        <w:t>муниципально</w:t>
      </w:r>
      <w:r w:rsidR="00BB6084" w:rsidRPr="00BB6084">
        <w:rPr>
          <w:rFonts w:ascii="Times New Roman" w:hAnsi="Times New Roman" w:cs="Times New Roman"/>
          <w:sz w:val="28"/>
          <w:szCs w:val="28"/>
          <w:lang w:val="ru-RU"/>
        </w:rPr>
        <w:t>го</w:t>
      </w:r>
      <w:r w:rsidR="00BB6084" w:rsidRPr="00BB6084">
        <w:rPr>
          <w:rFonts w:ascii="Times New Roman" w:eastAsia="SimSun" w:hAnsi="Times New Roman" w:cs="Times New Roman"/>
          <w:sz w:val="28"/>
          <w:szCs w:val="28"/>
          <w:lang w:val="ru-RU"/>
        </w:rPr>
        <w:t xml:space="preserve"> казённо</w:t>
      </w:r>
      <w:r w:rsidR="00BB6084" w:rsidRPr="00BB6084">
        <w:rPr>
          <w:rFonts w:ascii="Times New Roman" w:hAnsi="Times New Roman" w:cs="Times New Roman"/>
          <w:sz w:val="28"/>
          <w:szCs w:val="28"/>
          <w:lang w:val="ru-RU"/>
        </w:rPr>
        <w:t>го</w:t>
      </w:r>
      <w:r w:rsidR="00BB6084" w:rsidRPr="00BB6084">
        <w:rPr>
          <w:rFonts w:ascii="Times New Roman" w:eastAsia="SimSun" w:hAnsi="Times New Roman" w:cs="Times New Roman"/>
          <w:sz w:val="28"/>
          <w:szCs w:val="28"/>
          <w:lang w:val="ru-RU"/>
        </w:rPr>
        <w:t xml:space="preserve"> предприяти</w:t>
      </w:r>
      <w:r w:rsidR="00BB6084" w:rsidRPr="00BB6084">
        <w:rPr>
          <w:rFonts w:ascii="Times New Roman" w:hAnsi="Times New Roman" w:cs="Times New Roman"/>
          <w:sz w:val="28"/>
          <w:szCs w:val="28"/>
          <w:lang w:val="ru-RU"/>
        </w:rPr>
        <w:t>я</w:t>
      </w:r>
      <w:r w:rsidR="00BB6084" w:rsidRPr="00BB6084">
        <w:rPr>
          <w:rFonts w:ascii="Times New Roman" w:eastAsia="SimSun" w:hAnsi="Times New Roman" w:cs="Times New Roman"/>
          <w:sz w:val="28"/>
          <w:szCs w:val="28"/>
          <w:lang w:val="ru-RU"/>
        </w:rPr>
        <w:t xml:space="preserve"> городского округа город Воронеж </w:t>
      </w:r>
      <w:r w:rsidR="00BB6084" w:rsidRPr="00BB6084">
        <w:rPr>
          <w:rFonts w:ascii="Times New Roman" w:hAnsi="Times New Roman" w:cs="Times New Roman"/>
          <w:sz w:val="28"/>
          <w:szCs w:val="28"/>
          <w:lang w:val="ru-RU"/>
        </w:rPr>
        <w:t>«Производственное объединение банно-прачечного хозяйства «Чайка»</w:t>
      </w:r>
      <w:r w:rsidR="00BB6084">
        <w:rPr>
          <w:rFonts w:ascii="Times New Roman" w:hAnsi="Times New Roman" w:cs="Times New Roman"/>
          <w:sz w:val="28"/>
          <w:szCs w:val="28"/>
          <w:lang w:val="ru-RU"/>
        </w:rPr>
        <w:t xml:space="preserve"> </w:t>
      </w:r>
      <w:r w:rsidRPr="006365CC">
        <w:rPr>
          <w:rFonts w:ascii="Times New Roman" w:eastAsia="SimSun" w:hAnsi="Times New Roman" w:cs="Times New Roman"/>
          <w:sz w:val="28"/>
          <w:szCs w:val="28"/>
          <w:lang w:val="ru-RU"/>
        </w:rPr>
        <w:t xml:space="preserve"> размещается вместе с размещением извещения о проведен</w:t>
      </w:r>
      <w:proofErr w:type="gramStart"/>
      <w:r w:rsidRPr="006365CC">
        <w:rPr>
          <w:rFonts w:ascii="Times New Roman" w:eastAsia="SimSun" w:hAnsi="Times New Roman" w:cs="Times New Roman"/>
          <w:sz w:val="28"/>
          <w:szCs w:val="28"/>
          <w:lang w:val="ru-RU"/>
        </w:rPr>
        <w:t>ии ау</w:t>
      </w:r>
      <w:proofErr w:type="gramEnd"/>
      <w:r w:rsidRPr="006365CC">
        <w:rPr>
          <w:rFonts w:ascii="Times New Roman" w:eastAsia="SimSun" w:hAnsi="Times New Roman" w:cs="Times New Roman"/>
          <w:sz w:val="28"/>
          <w:szCs w:val="28"/>
          <w:lang w:val="ru-RU"/>
        </w:rPr>
        <w:t>кциона.</w:t>
      </w:r>
    </w:p>
    <w:p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hAnsi="Times New Roman" w:cs="Times New Roman"/>
          <w:color w:val="444444"/>
          <w:sz w:val="28"/>
          <w:szCs w:val="28"/>
          <w:shd w:val="clear" w:color="auto" w:fill="FFFFFF"/>
          <w:lang w:val="ru-RU"/>
        </w:rPr>
        <w:t xml:space="preserve">1.4. </w:t>
      </w:r>
      <w:r w:rsidR="00DA4BD4" w:rsidRPr="006365CC">
        <w:rPr>
          <w:rFonts w:ascii="Times New Roman" w:hAnsi="Times New Roman" w:cs="Times New Roman"/>
          <w:color w:val="444444"/>
          <w:sz w:val="28"/>
          <w:szCs w:val="28"/>
          <w:shd w:val="clear" w:color="auto" w:fill="FFFFFF"/>
          <w:lang w:val="ru-RU"/>
        </w:rPr>
        <w:t>Н</w:t>
      </w:r>
      <w:r w:rsidR="00DA4BD4" w:rsidRPr="006365CC">
        <w:rPr>
          <w:rFonts w:ascii="Times New Roman" w:eastAsia="SimSun" w:hAnsi="Times New Roman" w:cs="Times New Roman"/>
          <w:sz w:val="28"/>
          <w:szCs w:val="28"/>
          <w:lang w:val="ru-RU"/>
        </w:rPr>
        <w:t>ачальная (минимальная) цена аукциона на право заключения Договора формируется на основании тарифа на предоставление палаток, утвержденного постановлением администрации городского округа город Воронеж от 01 сентября 2022 г. № 873</w:t>
      </w:r>
      <w:proofErr w:type="gramStart"/>
      <w:r w:rsidR="00DA4BD4" w:rsidRPr="006365CC">
        <w:rPr>
          <w:rFonts w:ascii="Times New Roman" w:eastAsia="SimSun" w:hAnsi="Times New Roman" w:cs="Times New Roman"/>
          <w:sz w:val="28"/>
          <w:szCs w:val="28"/>
          <w:lang w:val="ru-RU"/>
        </w:rPr>
        <w:t xml:space="preserve"> О</w:t>
      </w:r>
      <w:proofErr w:type="gramEnd"/>
      <w:r w:rsidR="00DA4BD4" w:rsidRPr="006365CC">
        <w:rPr>
          <w:rFonts w:ascii="Times New Roman" w:eastAsia="SimSun" w:hAnsi="Times New Roman" w:cs="Times New Roman"/>
          <w:sz w:val="28"/>
          <w:szCs w:val="28"/>
          <w:lang w:val="ru-RU"/>
        </w:rPr>
        <w:t xml:space="preserve"> предельных максимальных тарифах на услуги, предоставляемые муниципальным казённым предприятием городского округа город Воронеж «Производственное объединение банно-прачечного хозяйства «Чайка». </w:t>
      </w:r>
    </w:p>
    <w:p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 xml:space="preserve">1.5. </w:t>
      </w:r>
      <w:r w:rsidR="00DA4BD4" w:rsidRPr="006365CC">
        <w:rPr>
          <w:rFonts w:ascii="Times New Roman" w:eastAsia="SimSun" w:hAnsi="Times New Roman" w:cs="Times New Roman"/>
          <w:sz w:val="28"/>
          <w:szCs w:val="28"/>
          <w:lang w:val="ru-RU"/>
        </w:rPr>
        <w:t>Для участия в аукционе устанавливается требование об обеспечении заявки на участие в аукционе (задатке) в размере 20% начальной (минимальной) цены аукциона на право заключения Договора по каждому лоту.</w:t>
      </w:r>
    </w:p>
    <w:p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 xml:space="preserve">1.6. </w:t>
      </w:r>
      <w:proofErr w:type="gramStart"/>
      <w:r w:rsidR="00DA4BD4" w:rsidRPr="006365CC">
        <w:rPr>
          <w:rFonts w:ascii="Times New Roman" w:eastAsia="SimSun" w:hAnsi="Times New Roman" w:cs="Times New Roman"/>
          <w:sz w:val="28"/>
          <w:szCs w:val="28"/>
          <w:lang w:val="ru-RU"/>
        </w:rPr>
        <w:t>Обязанности и ответственность сторон отражаются в Договоре, являющимся неотъемлемой частью настоящего Положения.</w:t>
      </w:r>
      <w:proofErr w:type="gramEnd"/>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Default="004D1E44" w:rsidP="004D1E44">
      <w:pPr>
        <w:jc w:val="center"/>
        <w:rPr>
          <w:rFonts w:ascii="Times New Roman" w:eastAsia="SimSun" w:hAnsi="Times New Roman" w:cs="Times New Roman"/>
          <w:b/>
          <w:bCs/>
          <w:sz w:val="28"/>
          <w:szCs w:val="28"/>
          <w:lang w:val="ru-RU"/>
        </w:rPr>
      </w:pPr>
      <w:r>
        <w:rPr>
          <w:rFonts w:ascii="Times New Roman" w:hAnsi="Times New Roman" w:cs="Times New Roman"/>
          <w:b/>
          <w:bCs/>
          <w:sz w:val="28"/>
          <w:szCs w:val="28"/>
          <w:shd w:val="clear" w:color="auto" w:fill="FFFFFF"/>
          <w:lang w:val="ru-RU"/>
        </w:rPr>
        <w:lastRenderedPageBreak/>
        <w:t xml:space="preserve">2. </w:t>
      </w:r>
      <w:r w:rsidR="00DA4BD4" w:rsidRPr="006365CC">
        <w:rPr>
          <w:rFonts w:ascii="Times New Roman" w:hAnsi="Times New Roman" w:cs="Times New Roman"/>
          <w:b/>
          <w:bCs/>
          <w:sz w:val="28"/>
          <w:szCs w:val="28"/>
          <w:shd w:val="clear" w:color="auto" w:fill="FFFFFF"/>
          <w:lang w:val="ru-RU"/>
        </w:rPr>
        <w:t xml:space="preserve">Порядок проведения </w:t>
      </w:r>
      <w:r w:rsidR="00EC4A00">
        <w:rPr>
          <w:rFonts w:ascii="Times New Roman" w:hAnsi="Times New Roman" w:cs="Times New Roman"/>
          <w:b/>
          <w:bCs/>
          <w:sz w:val="28"/>
          <w:szCs w:val="28"/>
          <w:shd w:val="clear" w:color="auto" w:fill="FFFFFF"/>
          <w:lang w:val="ru-RU"/>
        </w:rPr>
        <w:t xml:space="preserve">открытого </w:t>
      </w:r>
      <w:r w:rsidR="00DA4BD4" w:rsidRPr="006365CC">
        <w:rPr>
          <w:rFonts w:ascii="Times New Roman" w:hAnsi="Times New Roman" w:cs="Times New Roman"/>
          <w:b/>
          <w:bCs/>
          <w:sz w:val="28"/>
          <w:szCs w:val="28"/>
          <w:shd w:val="clear" w:color="auto" w:fill="FFFFFF"/>
          <w:lang w:val="ru-RU"/>
        </w:rPr>
        <w:t xml:space="preserve">аукциона </w:t>
      </w:r>
      <w:r>
        <w:rPr>
          <w:rFonts w:ascii="Times New Roman" w:hAnsi="Times New Roman" w:cs="Times New Roman"/>
          <w:b/>
          <w:bCs/>
          <w:sz w:val="28"/>
          <w:szCs w:val="28"/>
          <w:shd w:val="clear" w:color="auto" w:fill="FFFFFF"/>
          <w:lang w:val="ru-RU"/>
        </w:rPr>
        <w:t xml:space="preserve">по продаже права на заключение </w:t>
      </w:r>
      <w:r w:rsidR="00DA4BD4" w:rsidRPr="006365CC">
        <w:rPr>
          <w:rFonts w:ascii="Times New Roman" w:eastAsia="SimSun" w:hAnsi="Times New Roman" w:cs="Times New Roman"/>
          <w:b/>
          <w:bCs/>
          <w:sz w:val="28"/>
          <w:szCs w:val="28"/>
          <w:lang w:val="ru-RU"/>
        </w:rPr>
        <w:t xml:space="preserve"> договоров на предоставление торговых мест </w:t>
      </w:r>
      <w:r>
        <w:rPr>
          <w:rFonts w:ascii="Times New Roman" w:eastAsia="SimSun" w:hAnsi="Times New Roman" w:cs="Times New Roman"/>
          <w:b/>
          <w:bCs/>
          <w:sz w:val="28"/>
          <w:szCs w:val="28"/>
          <w:lang w:val="ru-RU"/>
        </w:rPr>
        <w:t xml:space="preserve">на ярмарочных площадках </w:t>
      </w:r>
      <w:r w:rsidR="00DA4BD4" w:rsidRPr="006365CC">
        <w:rPr>
          <w:rFonts w:ascii="Times New Roman" w:eastAsia="SimSun" w:hAnsi="Times New Roman" w:cs="Times New Roman"/>
          <w:b/>
          <w:bCs/>
          <w:sz w:val="28"/>
          <w:szCs w:val="28"/>
          <w:lang w:val="ru-RU"/>
        </w:rPr>
        <w:t>с подачей предложений о цене в закрытой форме (в запечатанном конверте)</w:t>
      </w:r>
    </w:p>
    <w:p w:rsidR="00BB6084" w:rsidRPr="006365CC" w:rsidRDefault="00BB6084" w:rsidP="004D1E44">
      <w:pPr>
        <w:jc w:val="center"/>
        <w:rPr>
          <w:rFonts w:cs="Times New Roman"/>
          <w:b/>
          <w:bCs/>
          <w:sz w:val="28"/>
          <w:szCs w:val="28"/>
          <w:lang w:val="ru-RU"/>
        </w:rPr>
      </w:pPr>
    </w:p>
    <w:p w:rsidR="00696472" w:rsidRPr="006365CC" w:rsidRDefault="004D1E44" w:rsidP="004D1E44">
      <w:pPr>
        <w:ind w:firstLine="560"/>
        <w:jc w:val="both"/>
        <w:rPr>
          <w:rFonts w:ascii="Times New Roman" w:hAnsi="Times New Roman" w:cs="Times New Roman"/>
          <w:sz w:val="28"/>
          <w:szCs w:val="28"/>
          <w:lang w:val="ru-RU"/>
        </w:rPr>
      </w:pPr>
      <w:r>
        <w:rPr>
          <w:rFonts w:ascii="Times New Roman" w:eastAsia="SimSun" w:hAnsi="Times New Roman" w:cs="Times New Roman"/>
          <w:sz w:val="28"/>
          <w:szCs w:val="28"/>
          <w:lang w:val="ru-RU"/>
        </w:rPr>
        <w:t xml:space="preserve">2.1. </w:t>
      </w:r>
      <w:r w:rsidR="00DA4BD4" w:rsidRPr="006365CC">
        <w:rPr>
          <w:rFonts w:ascii="Times New Roman" w:eastAsia="SimSun" w:hAnsi="Times New Roman" w:cs="Times New Roman"/>
          <w:sz w:val="28"/>
          <w:szCs w:val="28"/>
          <w:lang w:val="ru-RU"/>
        </w:rPr>
        <w:t xml:space="preserve">Проведение аукциона осуществляется комиссией по </w:t>
      </w:r>
      <w:r w:rsidR="00FB517A">
        <w:rPr>
          <w:rFonts w:ascii="Times New Roman" w:eastAsia="SimSun" w:hAnsi="Times New Roman" w:cs="Times New Roman"/>
          <w:sz w:val="28"/>
          <w:szCs w:val="28"/>
          <w:lang w:val="ru-RU"/>
        </w:rPr>
        <w:t xml:space="preserve">проведению открытого аукциона </w:t>
      </w:r>
      <w:r w:rsidR="00DA4BD4" w:rsidRPr="006365CC">
        <w:rPr>
          <w:rFonts w:ascii="Times New Roman" w:eastAsia="SimSun" w:hAnsi="Times New Roman" w:cs="Times New Roman"/>
          <w:sz w:val="28"/>
          <w:szCs w:val="28"/>
          <w:lang w:val="ru-RU"/>
        </w:rPr>
        <w:t>(далее - Комиссия), созданной приказом директора МКП «ПО БПХ «Чайка», включающей представителей управления развития предпринимательства, потребительского рынка и инновационной политики администрации городского округа город Воронеж.</w:t>
      </w:r>
    </w:p>
    <w:p w:rsidR="00696472" w:rsidRPr="004D1E44" w:rsidRDefault="004D1E44" w:rsidP="004D1E44">
      <w:pPr>
        <w:pStyle w:val="a9"/>
        <w:shd w:val="clear" w:color="auto" w:fill="FFFFFF"/>
        <w:ind w:left="560"/>
        <w:jc w:val="both"/>
        <w:textAlignment w:val="baseline"/>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2.2. </w:t>
      </w:r>
      <w:r w:rsidR="00DA4BD4" w:rsidRPr="004D1E44">
        <w:rPr>
          <w:rFonts w:ascii="Times New Roman" w:hAnsi="Times New Roman" w:cs="Times New Roman"/>
          <w:sz w:val="28"/>
          <w:szCs w:val="28"/>
          <w:shd w:val="clear" w:color="auto" w:fill="FFFFFF"/>
          <w:lang w:val="ru-RU"/>
        </w:rPr>
        <w:t>Полномочия Комиссии</w:t>
      </w:r>
      <w:r w:rsidR="00DA4BD4" w:rsidRPr="006365CC">
        <w:rPr>
          <w:rFonts w:ascii="Times New Roman" w:hAnsi="Times New Roman" w:cs="Times New Roman"/>
          <w:sz w:val="28"/>
          <w:szCs w:val="28"/>
          <w:shd w:val="clear" w:color="auto" w:fill="FFFFFF"/>
          <w:lang w:val="ru-RU"/>
        </w:rPr>
        <w:t>:</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2.2.1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 заместителем председателя Комиссии и утверждаются председателем Комиссии.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2.2.2. Число членов Комиссии должно быть не менее пяти человек.</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2.2.3. Решения Комиссии принимаются открытым голосованием простым большинством голосов членов Комиссии, присутствующих на заседании.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голосовании каждый член Комиссии имеет один голос. В случае равенства голосов голос председателя Комиссии является решающим.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2.2.4. Комиссия правомочна осуществлять свои функции, если на заседании Комиссии присутствует не менее чем пятьдесят процентов общего числа ее членов.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2.2.5. Комиссия принимает решение о признании претендентов участниками или об отказе в допуске к участию в аукционе и уведомляет претендентов о принятом решении.</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2.2.6. Комиссией осуществляется вскрытие конвертов с предложениями о цене, проведение аукциона, определение победителя аукциона, ведение протокола об итогах аукциона.</w:t>
      </w:r>
    </w:p>
    <w:p w:rsidR="00696472" w:rsidRPr="006365CC" w:rsidRDefault="00DA4BD4" w:rsidP="006365CC">
      <w:pPr>
        <w:pStyle w:val="4"/>
        <w:shd w:val="clear" w:color="auto" w:fill="FFFFFF"/>
        <w:spacing w:beforeAutospacing="0" w:afterAutospacing="0"/>
        <w:ind w:firstLineChars="200" w:firstLine="560"/>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3. Требования к участникам аукциона</w:t>
      </w:r>
    </w:p>
    <w:p w:rsidR="00696472" w:rsidRPr="006365CC" w:rsidRDefault="00696472" w:rsidP="006365CC">
      <w:pPr>
        <w:pStyle w:val="a9"/>
        <w:shd w:val="clear" w:color="auto" w:fill="FFFFFF"/>
        <w:ind w:firstLineChars="200" w:firstLine="560"/>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3.1. При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устанавливаются следующие обязательные требования к участникам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1) </w:t>
      </w:r>
      <w:proofErr w:type="spellStart"/>
      <w:r w:rsidRPr="006365CC">
        <w:rPr>
          <w:rFonts w:ascii="Times New Roman" w:hAnsi="Times New Roman" w:cs="Times New Roman"/>
          <w:sz w:val="28"/>
          <w:szCs w:val="28"/>
          <w:shd w:val="clear" w:color="auto" w:fill="FFFFFF"/>
          <w:lang w:val="ru-RU"/>
        </w:rPr>
        <w:t>непроведение</w:t>
      </w:r>
      <w:proofErr w:type="spellEnd"/>
      <w:r w:rsidRPr="006365CC">
        <w:rPr>
          <w:rFonts w:ascii="Times New Roman" w:hAnsi="Times New Roman" w:cs="Times New Roman"/>
          <w:sz w:val="28"/>
          <w:szCs w:val="28"/>
          <w:shd w:val="clear" w:color="auto" w:fill="FFFFFF"/>
          <w:lang w:val="ru-RU"/>
        </w:rPr>
        <w:t xml:space="preserve"> ликвидации участника аукциона и отсутствие решения арбитражного суда о признании участника аукциона банкротом и об открытии конкурсного производства;</w:t>
      </w:r>
    </w:p>
    <w:p w:rsidR="00696472" w:rsidRPr="00371197"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2) </w:t>
      </w:r>
      <w:proofErr w:type="spellStart"/>
      <w:r w:rsidRPr="006365CC">
        <w:rPr>
          <w:rFonts w:ascii="Times New Roman" w:hAnsi="Times New Roman" w:cs="Times New Roman"/>
          <w:sz w:val="28"/>
          <w:szCs w:val="28"/>
          <w:shd w:val="clear" w:color="auto" w:fill="FFFFFF"/>
          <w:lang w:val="ru-RU"/>
        </w:rPr>
        <w:t>неприостановление</w:t>
      </w:r>
      <w:proofErr w:type="spellEnd"/>
      <w:r w:rsidRPr="006365CC">
        <w:rPr>
          <w:rFonts w:ascii="Times New Roman" w:hAnsi="Times New Roman" w:cs="Times New Roman"/>
          <w:sz w:val="28"/>
          <w:szCs w:val="28"/>
          <w:shd w:val="clear" w:color="auto" w:fill="FFFFFF"/>
          <w:lang w:val="ru-RU"/>
        </w:rPr>
        <w:t xml:space="preserve"> деятельности участника аукциона в порядке, предусмотренн</w:t>
      </w:r>
      <w:r w:rsidRPr="00371197">
        <w:rPr>
          <w:rFonts w:ascii="Times New Roman" w:hAnsi="Times New Roman" w:cs="Times New Roman"/>
          <w:sz w:val="28"/>
          <w:szCs w:val="28"/>
          <w:shd w:val="clear" w:color="auto" w:fill="FFFFFF"/>
          <w:lang w:val="ru-RU"/>
        </w:rPr>
        <w:t>ом</w:t>
      </w:r>
      <w:r w:rsidRPr="00371197">
        <w:rPr>
          <w:rFonts w:ascii="Times New Roman" w:hAnsi="Times New Roman" w:cs="Times New Roman"/>
          <w:sz w:val="28"/>
          <w:szCs w:val="28"/>
          <w:shd w:val="clear" w:color="auto" w:fill="FFFFFF"/>
        </w:rPr>
        <w:t> </w:t>
      </w:r>
      <w:hyperlink r:id="rId9"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 день подачи заявки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371197">
        <w:rPr>
          <w:rFonts w:ascii="Times New Roman" w:hAnsi="Times New Roman" w:cs="Times New Roman"/>
          <w:sz w:val="28"/>
          <w:szCs w:val="28"/>
          <w:shd w:val="clear" w:color="auto" w:fill="FFFFFF"/>
          <w:lang w:val="ru-RU"/>
        </w:rPr>
        <w:lastRenderedPageBreak/>
        <w:t>3) отсутствие у участника аукциона задолженности по начисленным налогам, сборам и ины</w:t>
      </w:r>
      <w:r w:rsidRPr="006365CC">
        <w:rPr>
          <w:rFonts w:ascii="Times New Roman" w:hAnsi="Times New Roman" w:cs="Times New Roman"/>
          <w:sz w:val="28"/>
          <w:szCs w:val="28"/>
          <w:shd w:val="clear" w:color="auto" w:fill="FFFFFF"/>
          <w:lang w:val="ru-RU"/>
        </w:rPr>
        <w:t>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также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696472" w:rsidRPr="006365CC" w:rsidRDefault="00DA4BD4" w:rsidP="006365CC">
      <w:pPr>
        <w:pStyle w:val="4"/>
        <w:shd w:val="clear" w:color="auto" w:fill="FFFFFF"/>
        <w:spacing w:beforeAutospacing="0" w:afterAutospacing="0"/>
        <w:ind w:firstLineChars="200" w:firstLine="560"/>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4. Информационное сообщение о проведен</w:t>
      </w:r>
      <w:proofErr w:type="gramStart"/>
      <w:r w:rsidRPr="006365CC">
        <w:rPr>
          <w:rFonts w:ascii="Times New Roman" w:hAnsi="Times New Roman" w:hint="default"/>
          <w:sz w:val="28"/>
          <w:szCs w:val="28"/>
          <w:shd w:val="clear" w:color="auto" w:fill="FFFFFF"/>
          <w:lang w:val="ru-RU"/>
        </w:rPr>
        <w:t>ии ау</w:t>
      </w:r>
      <w:proofErr w:type="gramEnd"/>
      <w:r w:rsidRPr="006365CC">
        <w:rPr>
          <w:rFonts w:ascii="Times New Roman" w:hAnsi="Times New Roman" w:hint="default"/>
          <w:sz w:val="28"/>
          <w:szCs w:val="28"/>
          <w:shd w:val="clear" w:color="auto" w:fill="FFFFFF"/>
          <w:lang w:val="ru-RU"/>
        </w:rPr>
        <w:t>кциона</w:t>
      </w:r>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4.1.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должны быть указаны следующие сведения: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наименование, место нахождения, почтовый адрес, номер контактного телефона Организатора.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2) предмет аукциона: адрес (местоположение, адресный ориентир) ярмарочной площадки, специализация ярмарки, формат ярмарки, количество и типы торговых мест, период и сроки проведения ярмарки, срок действия Договора. </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начальная (минимальная) цена аукциона на право заключения Договора;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4) сведения о размере, сроке и порядке внесения задатка,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 4</w:t>
      </w:r>
      <w:r w:rsidRPr="00371197">
        <w:rPr>
          <w:rFonts w:ascii="Times New Roman" w:hAnsi="Times New Roman" w:cs="Times New Roman"/>
          <w:sz w:val="28"/>
          <w:szCs w:val="28"/>
          <w:shd w:val="clear" w:color="auto" w:fill="FFFFFF"/>
          <w:lang w:val="ru-RU"/>
        </w:rPr>
        <w:t>37</w:t>
      </w:r>
      <w:r w:rsidRPr="00371197">
        <w:rPr>
          <w:rFonts w:ascii="Times New Roman" w:hAnsi="Times New Roman" w:cs="Times New Roman"/>
          <w:sz w:val="28"/>
          <w:szCs w:val="28"/>
          <w:shd w:val="clear" w:color="auto" w:fill="FFFFFF"/>
        </w:rPr>
        <w:t> </w:t>
      </w:r>
      <w:hyperlink r:id="rId10" w:history="1">
        <w:r w:rsidRPr="00371197">
          <w:rPr>
            <w:rStyle w:val="a3"/>
            <w:rFonts w:ascii="Times New Roman" w:hAnsi="Times New Roman" w:cs="Times New Roman"/>
            <w:color w:val="auto"/>
            <w:sz w:val="28"/>
            <w:szCs w:val="28"/>
            <w:u w:val="none"/>
            <w:shd w:val="clear" w:color="auto" w:fill="FFFFFF"/>
            <w:lang w:val="ru-RU"/>
          </w:rPr>
          <w:t>Гражданского кодекса Российской Федерации</w:t>
        </w:r>
      </w:hyperlink>
      <w:r w:rsidRPr="00371197">
        <w:rPr>
          <w:rFonts w:ascii="Times New Roman" w:hAnsi="Times New Roman" w:cs="Times New Roman"/>
          <w:sz w:val="28"/>
          <w:szCs w:val="28"/>
          <w:shd w:val="clear" w:color="auto" w:fill="FFFFFF"/>
          <w:lang w:val="ru-RU"/>
        </w:rPr>
        <w:t>, а подача претендентом заявки и перечисление задатка являются акцептом такой оферты, после чег</w:t>
      </w:r>
      <w:r w:rsidRPr="006365CC">
        <w:rPr>
          <w:rFonts w:ascii="Times New Roman" w:hAnsi="Times New Roman" w:cs="Times New Roman"/>
          <w:sz w:val="28"/>
          <w:szCs w:val="28"/>
          <w:shd w:val="clear" w:color="auto" w:fill="FFFFFF"/>
          <w:lang w:val="ru-RU"/>
        </w:rPr>
        <w:t>о договор о задатке считается заключенным в</w:t>
      </w:r>
      <w:proofErr w:type="gramEnd"/>
      <w:r w:rsidRPr="006365CC">
        <w:rPr>
          <w:rFonts w:ascii="Times New Roman" w:hAnsi="Times New Roman" w:cs="Times New Roman"/>
          <w:sz w:val="28"/>
          <w:szCs w:val="28"/>
          <w:shd w:val="clear" w:color="auto" w:fill="FFFFFF"/>
          <w:lang w:val="ru-RU"/>
        </w:rPr>
        <w:t xml:space="preserve"> письменной форме;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порядок, место, дата начала и дата окончания срока подачи заявок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требования к содержанию, форме и составу заявки на участие в аукционе, инструкция по заполнению заявки на участие в аукционе;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 место, дата и время проведения аукциона и подведения его итогов;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 срок со дня подписания протокола об итогах аукциона, в течение которого победитель аукциона должен подписать проект Договора;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9) форма, порядок, даты начала и окончания срока предоставления участникам аукциона разъяснений положений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10) порядок ознакомления с документацией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11) срок, в течение которого Организатор вправе отказаться от проведения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12) условия Договора, заключаемого по результатам аукциона.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4.2. </w:t>
      </w:r>
      <w:proofErr w:type="gramStart"/>
      <w:r w:rsidRPr="006365CC">
        <w:rPr>
          <w:rFonts w:ascii="Times New Roman" w:hAnsi="Times New Roman" w:cs="Times New Roman"/>
          <w:sz w:val="28"/>
          <w:szCs w:val="28"/>
          <w:shd w:val="clear" w:color="auto" w:fill="FFFFFF"/>
          <w:lang w:val="ru-RU"/>
        </w:rPr>
        <w:t>Со дня опубликования в официальном печатном издании и размещения на официальном сайте в сети Интернет информационного сообщения о проведении аукциона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возможность ознакомления с документацией в порядке, указанном в информационном сообщении о проведении аукциона.</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b/>
          <w:bCs/>
          <w:color w:val="444444"/>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4.3. Организатор, официально опубликовавший информационное сообщение о проведении аукциона и разместивший его на официальном сайте уполномоченного органа в сети Интернет, вправе отказаться от проведения аукциона в любое время, но не </w:t>
      </w:r>
      <w:proofErr w:type="gramStart"/>
      <w:r w:rsidRPr="006365CC">
        <w:rPr>
          <w:rFonts w:ascii="Times New Roman" w:hAnsi="Times New Roman" w:cs="Times New Roman"/>
          <w:sz w:val="28"/>
          <w:szCs w:val="28"/>
          <w:shd w:val="clear" w:color="auto" w:fill="FFFFFF"/>
          <w:lang w:val="ru-RU"/>
        </w:rPr>
        <w:t>позднее</w:t>
      </w:r>
      <w:proofErr w:type="gramEnd"/>
      <w:r w:rsidRPr="006365CC">
        <w:rPr>
          <w:rFonts w:ascii="Times New Roman" w:hAnsi="Times New Roman" w:cs="Times New Roman"/>
          <w:sz w:val="28"/>
          <w:szCs w:val="28"/>
          <w:shd w:val="clear" w:color="auto" w:fill="FFFFFF"/>
          <w:lang w:val="ru-RU"/>
        </w:rPr>
        <w:t xml:space="preserve"> чем за семь рабочих дней до наступления даты его проведения, если иное не предусмотрено в информационном сообщении о проведении аукциона. Информационное сообщение об отказе от проведения аукциона опубликовывается Организатором в официальном печатном издании и размещается </w:t>
      </w:r>
      <w:proofErr w:type="gramStart"/>
      <w:r w:rsidRPr="006365CC">
        <w:rPr>
          <w:rFonts w:ascii="Times New Roman" w:hAnsi="Times New Roman" w:cs="Times New Roman"/>
          <w:sz w:val="28"/>
          <w:szCs w:val="28"/>
          <w:shd w:val="clear" w:color="auto" w:fill="FFFFFF"/>
          <w:lang w:val="ru-RU"/>
        </w:rPr>
        <w:t>на официальном сайте в сети Интернет в течение трех рабочих дней со дня принятия решения об отказе</w:t>
      </w:r>
      <w:proofErr w:type="gramEnd"/>
      <w:r w:rsidRPr="006365CC">
        <w:rPr>
          <w:rFonts w:ascii="Times New Roman" w:hAnsi="Times New Roman" w:cs="Times New Roman"/>
          <w:sz w:val="28"/>
          <w:szCs w:val="28"/>
          <w:shd w:val="clear" w:color="auto" w:fill="FFFFFF"/>
          <w:lang w:val="ru-RU"/>
        </w:rPr>
        <w:t xml:space="preserve"> от проведения аукциона. В течение трех рабочих дней со дня принятия Организатором указанного решения направляются уведомления всем претендентам, подавшим заявки на участие в аукционе. Организатор возвращает претендентам заявки с приложенными документами и внесенный задаток в течение пяти рабочих дней со дня принятия решения об отказе от проведения аукциона.</w:t>
      </w:r>
    </w:p>
    <w:p w:rsidR="00696472" w:rsidRPr="006365CC" w:rsidRDefault="00DA4BD4">
      <w:pPr>
        <w:pStyle w:val="a9"/>
        <w:shd w:val="clear" w:color="auto" w:fill="FFFFFF"/>
        <w:jc w:val="center"/>
        <w:textAlignment w:val="baseline"/>
        <w:rPr>
          <w:rFonts w:ascii="Times New Roman" w:hAnsi="Times New Roman" w:cs="Times New Roman"/>
          <w:b/>
          <w:bCs/>
          <w:sz w:val="28"/>
          <w:szCs w:val="28"/>
          <w:lang w:val="ru-RU"/>
        </w:rPr>
      </w:pPr>
      <w:r w:rsidRPr="006365CC">
        <w:rPr>
          <w:rFonts w:ascii="Times New Roman" w:hAnsi="Times New Roman" w:cs="Times New Roman"/>
          <w:b/>
          <w:bCs/>
          <w:sz w:val="28"/>
          <w:szCs w:val="28"/>
          <w:shd w:val="clear" w:color="auto" w:fill="FFFFFF"/>
          <w:lang w:val="ru-RU"/>
        </w:rPr>
        <w:br/>
        <w:t>5. Условия участия в аукционе</w:t>
      </w:r>
    </w:p>
    <w:p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5.1. Для участия в аукционе претендент представляет Организатору (лично или через своего полномочного представителя) в установленный срок заявку в соответствии с информационным сообщением и иные документы в соответствии с требованиями, опубликованными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Заявка и опись представленных документов составляются в 2 экземплярах, один из которых остается у Организатора, другой - у заявителя.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5.2. Для участия в аукционе претендент вносит задаток на счет, указанный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в соответствии с требованиями, указанными в информационном сообщении о проведении аукциона. Внесение задатка подтверждается предоставлением претендентом подлинного экземпляра платежного документа с отметкой банка плательщика, выпиской банка о перечислении денежных средств.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 xml:space="preserve">5.3. Прием заявок начинается с даты, объявленной в информационном сообщении о проведении аукциона, осуществляется в течение не менее 14 календарных дней и заканчивается не </w:t>
      </w:r>
      <w:proofErr w:type="gramStart"/>
      <w:r w:rsidRPr="006365CC">
        <w:rPr>
          <w:rFonts w:ascii="Times New Roman" w:hAnsi="Times New Roman" w:cs="Times New Roman"/>
          <w:sz w:val="28"/>
          <w:szCs w:val="28"/>
          <w:shd w:val="clear" w:color="auto" w:fill="FFFFFF"/>
          <w:lang w:val="ru-RU"/>
        </w:rPr>
        <w:t>позднее</w:t>
      </w:r>
      <w:proofErr w:type="gramEnd"/>
      <w:r w:rsidRPr="006365CC">
        <w:rPr>
          <w:rFonts w:ascii="Times New Roman" w:hAnsi="Times New Roman" w:cs="Times New Roman"/>
          <w:sz w:val="28"/>
          <w:szCs w:val="28"/>
          <w:shd w:val="clear" w:color="auto" w:fill="FFFFFF"/>
          <w:lang w:val="ru-RU"/>
        </w:rPr>
        <w:t xml:space="preserve"> чем за три календарных дня до даты рассмотрения Организатором заявок и документов претендентов.</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5.4. Заявка на участие в аукционе должна содержать:</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сведения и документы о претенденте, подавшем такую заявку:</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фамилия,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 полученную не ранее чем за три месяца до дня опубликования (размещения)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w:t>
      </w:r>
      <w:proofErr w:type="gramEnd"/>
      <w:r w:rsidRPr="006365CC">
        <w:rPr>
          <w:rFonts w:ascii="Times New Roman" w:hAnsi="Times New Roman" w:cs="Times New Roman"/>
          <w:sz w:val="28"/>
          <w:szCs w:val="28"/>
          <w:shd w:val="clear" w:color="auto" w:fill="FFFFFF"/>
          <w:lang w:val="ru-RU"/>
        </w:rPr>
        <w:t xml:space="preserve">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в сети Интернет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документ, подтверждающий полномочия лица на осуществление действий от имени претендента;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2) документы, подтверждающие соответствие претендента установленным требованиям и условиям допуска к участию в аукционе, а именно: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w:t>
      </w:r>
      <w:r w:rsidRPr="00371197">
        <w:rPr>
          <w:rFonts w:ascii="Times New Roman" w:hAnsi="Times New Roman" w:cs="Times New Roman"/>
          <w:sz w:val="28"/>
          <w:szCs w:val="28"/>
          <w:shd w:val="clear" w:color="auto" w:fill="FFFFFF"/>
          <w:lang w:val="ru-RU"/>
        </w:rPr>
        <w:t>усмотренном</w:t>
      </w:r>
      <w:r w:rsidRPr="00371197">
        <w:rPr>
          <w:rFonts w:ascii="Times New Roman" w:hAnsi="Times New Roman" w:cs="Times New Roman"/>
          <w:sz w:val="28"/>
          <w:szCs w:val="28"/>
          <w:shd w:val="clear" w:color="auto" w:fill="FFFFFF"/>
        </w:rPr>
        <w:t> </w:t>
      </w:r>
      <w:hyperlink r:id="rId11"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w:t>
      </w:r>
      <w:proofErr w:type="gramEnd"/>
      <w:r w:rsidRPr="00371197">
        <w:rPr>
          <w:rFonts w:ascii="Times New Roman" w:hAnsi="Times New Roman" w:cs="Times New Roman"/>
          <w:sz w:val="28"/>
          <w:szCs w:val="28"/>
          <w:shd w:val="clear" w:color="auto" w:fill="FFFFFF"/>
          <w:lang w:val="ru-RU"/>
        </w:rPr>
        <w:t xml:space="preserve"> </w:t>
      </w:r>
      <w:proofErr w:type="gramStart"/>
      <w:r w:rsidRPr="00371197">
        <w:rPr>
          <w:rFonts w:ascii="Times New Roman" w:hAnsi="Times New Roman" w:cs="Times New Roman"/>
          <w:sz w:val="28"/>
          <w:szCs w:val="28"/>
          <w:shd w:val="clear" w:color="auto" w:fill="FFFFFF"/>
          <w:lang w:val="ru-RU"/>
        </w:rPr>
        <w:t>день подачи заявки на участие в аукционе, об отсутствии у претендента задолженности по начисленным налогам, сборам и иным обязательным платежам в бюджеты любого уровня или государственные</w:t>
      </w:r>
      <w:r w:rsidRPr="006365CC">
        <w:rPr>
          <w:rFonts w:ascii="Times New Roman" w:hAnsi="Times New Roman" w:cs="Times New Roman"/>
          <w:sz w:val="28"/>
          <w:szCs w:val="28"/>
          <w:shd w:val="clear" w:color="auto" w:fill="FFFFFF"/>
          <w:lang w:val="ru-RU"/>
        </w:rPr>
        <w:t xml:space="preserve"> внебюджетные фонды за прошедший календарный год, размер которой превышает двадцать пять процентов </w:t>
      </w:r>
      <w:r w:rsidRPr="006365CC">
        <w:rPr>
          <w:rFonts w:ascii="Times New Roman" w:hAnsi="Times New Roman" w:cs="Times New Roman"/>
          <w:sz w:val="28"/>
          <w:szCs w:val="28"/>
          <w:shd w:val="clear" w:color="auto" w:fill="FFFFFF"/>
          <w:lang w:val="ru-RU"/>
        </w:rPr>
        <w:lastRenderedPageBreak/>
        <w:t>балансовой стоимости активов претендента по данным бухгалтерской отчетности за последний завершенный отчетный период.</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5.5. Претендент вправе подать только одну заявку на участие в аукционе в отношении каждого предмета аукциона (лота).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5.6. Заявка с прилагаемыми к ней документами регистрируется Организатором в журнале приема заявок с присвоением каждой заявке номера и указанием даты и времени подачи документов. На каждом экземпляре заявки Организатором делается отметка о принятии заявки с указанием ее номера, даты и времени принятия.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5.7. Заявки, поступившие по истечении срока их приема, указанного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5.8. Организатор принимает меры по обеспечению сохранности заявок и прилагаемых к ним документов,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5.9. При рассмотрении заявок на участие в аукционе Комиссия принимает решение </w:t>
      </w:r>
      <w:proofErr w:type="gramStart"/>
      <w:r w:rsidRPr="006365CC">
        <w:rPr>
          <w:rFonts w:ascii="Times New Roman" w:hAnsi="Times New Roman" w:cs="Times New Roman"/>
          <w:sz w:val="28"/>
          <w:szCs w:val="28"/>
          <w:shd w:val="clear" w:color="auto" w:fill="FFFFFF"/>
          <w:lang w:val="ru-RU"/>
        </w:rPr>
        <w:t>об отказе претенденту в допуске к участию в аукционе в следующих случаях</w:t>
      </w:r>
      <w:proofErr w:type="gramEnd"/>
      <w:r w:rsidRPr="006365CC">
        <w:rPr>
          <w:rFonts w:ascii="Times New Roman" w:hAnsi="Times New Roman" w:cs="Times New Roman"/>
          <w:sz w:val="28"/>
          <w:szCs w:val="28"/>
          <w:shd w:val="clear" w:color="auto" w:fill="FFFFFF"/>
          <w:lang w:val="ru-RU"/>
        </w:rPr>
        <w:t>:</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непредставление документов, указанных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либо наличие в таких документах недостоверных сведений о претенденте;</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несоответствие требованиям, установленным в соответствии с разделом 5 настоящего Положения;</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заявка подписана лицом, не уполномоченным претендентом на осуществление таких действий;</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4) не подтверждено поступление денежных средств в качестве обеспечения заявки на участие в аукционе (задатка) на счет, указанный в информационном сообщении о проведении аукциона, в установленный срок и отсутствуют оригинал платежного поручения с отметкой банка об исполнении и выписка банка о перечислении претендентом денежных средств с отметкой банка либо нотариально заверенные копии таких документов;</w:t>
      </w:r>
      <w:proofErr w:type="gramEnd"/>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несоответствие заявки на участие в аукционе требованиям информационного сообщения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Перечень указанных оснований отказа претенденту в допуске к участию в аукционе является исчерпывающим.</w:t>
      </w:r>
    </w:p>
    <w:p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lastRenderedPageBreak/>
        <w:t>5.10. Организатор вправе самостоятельно получить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696472"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5.11.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 путем письменного уведомления Организатора.</w:t>
      </w:r>
    </w:p>
    <w:p w:rsidR="00371197" w:rsidRPr="006365CC" w:rsidRDefault="00371197" w:rsidP="006365CC">
      <w:pPr>
        <w:pStyle w:val="a9"/>
        <w:ind w:firstLineChars="200" w:firstLine="560"/>
        <w:jc w:val="both"/>
        <w:textAlignment w:val="baseline"/>
        <w:rPr>
          <w:rFonts w:ascii="Times New Roman" w:hAnsi="Times New Roman" w:cs="Times New Roman"/>
          <w:sz w:val="28"/>
          <w:szCs w:val="28"/>
          <w:lang w:val="ru-RU"/>
        </w:rPr>
      </w:pP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t>6. Порядок рассмотрения заявок на участие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6.1. Комиссия рассматривает заявки на участие в аукционе на предмет соответствия требованиям, опубликованным в информационном сообщении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и соответствия заявителей требованиям, установленным настоящим Положением,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6.2. Срок рассмотрения заявок на участие в аукционе не может превышать десяти дней </w:t>
      </w:r>
      <w:proofErr w:type="gramStart"/>
      <w:r w:rsidRPr="006365CC">
        <w:rPr>
          <w:rFonts w:ascii="Times New Roman" w:hAnsi="Times New Roman" w:cs="Times New Roman"/>
          <w:sz w:val="28"/>
          <w:szCs w:val="28"/>
          <w:shd w:val="clear" w:color="auto" w:fill="FFFFFF"/>
          <w:lang w:val="ru-RU"/>
        </w:rPr>
        <w:t>с даты окончания</w:t>
      </w:r>
      <w:proofErr w:type="gramEnd"/>
      <w:r w:rsidRPr="006365CC">
        <w:rPr>
          <w:rFonts w:ascii="Times New Roman" w:hAnsi="Times New Roman" w:cs="Times New Roman"/>
          <w:sz w:val="28"/>
          <w:szCs w:val="28"/>
          <w:shd w:val="clear" w:color="auto" w:fill="FFFFFF"/>
          <w:lang w:val="ru-RU"/>
        </w:rPr>
        <w:t xml:space="preserve"> приема заявок на участие в аукционе.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6.3. Решение Комиссии о признании претендентов участниками аукциона оформляется протоколом.</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протоколе о признании претендентов участниками аукциона приводится перечень принятых заявок с указанием претендентов, признанных участниками аукциона, а также претендентов, которым было отказано в допуске к участию в аукционе, с обоснованием отказа.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6.4. Претенденты, признанные участниками аукциона, и претенденты, которым отказано в допуске к участию в аукционе, уведомляются о принятом решении в день проведения аукциона.</w:t>
      </w:r>
    </w:p>
    <w:p w:rsidR="00696472" w:rsidRPr="00857663" w:rsidRDefault="00DA4BD4" w:rsidP="006365CC">
      <w:pPr>
        <w:pStyle w:val="a9"/>
        <w:ind w:firstLineChars="200" w:firstLine="560"/>
        <w:jc w:val="both"/>
        <w:textAlignment w:val="baseline"/>
        <w:rPr>
          <w:rFonts w:ascii="Times New Roman" w:hAnsi="Times New Roman" w:cs="Times New Roman"/>
          <w:sz w:val="28"/>
          <w:szCs w:val="28"/>
          <w:lang w:val="ru-RU"/>
        </w:rPr>
      </w:pPr>
      <w:r w:rsidRPr="00857663">
        <w:rPr>
          <w:rFonts w:ascii="Times New Roman" w:hAnsi="Times New Roman" w:cs="Times New Roman"/>
          <w:sz w:val="28"/>
          <w:szCs w:val="28"/>
          <w:shd w:val="clear" w:color="auto" w:fill="FFFFFF"/>
          <w:lang w:val="ru-RU"/>
        </w:rPr>
        <w:t xml:space="preserve">6.5. Претендент приобретает статус участника аукциона с момента подписания Комиссией протокола </w:t>
      </w:r>
      <w:r w:rsidR="00857663" w:rsidRPr="00857663">
        <w:rPr>
          <w:rFonts w:ascii="Times New Roman" w:hAnsi="Times New Roman" w:cs="Times New Roman"/>
          <w:sz w:val="28"/>
          <w:szCs w:val="28"/>
          <w:shd w:val="clear" w:color="auto" w:fill="FFFFFF"/>
          <w:lang w:val="ru-RU"/>
        </w:rPr>
        <w:t xml:space="preserve">рассмотрения заявок на участие в аукционе и </w:t>
      </w:r>
      <w:r w:rsidRPr="00857663">
        <w:rPr>
          <w:rFonts w:ascii="Times New Roman" w:hAnsi="Times New Roman" w:cs="Times New Roman"/>
          <w:sz w:val="28"/>
          <w:szCs w:val="28"/>
          <w:shd w:val="clear" w:color="auto" w:fill="FFFFFF"/>
          <w:lang w:val="ru-RU"/>
        </w:rPr>
        <w:t xml:space="preserve"> признании претендентов участниками аукциона.</w:t>
      </w: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7. Порядок проведения аукциона и оформление его результатов</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7.1. Аукцион проводится в следующем порядке:</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в день проведения аукциона участники аукциона представляют в Комиссию в запечатанном конверте предложения о цене на право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2) перед вскрытием конвертов с предложениями о цене на право заключения Договора Комиссия проверяет их целость, что фиксируется в протоколе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3) Комиссия рассматривает </w:t>
      </w:r>
      <w:bookmarkStart w:id="0" w:name="_GoBack"/>
      <w:r w:rsidRPr="006365CC">
        <w:rPr>
          <w:rFonts w:ascii="Times New Roman" w:hAnsi="Times New Roman" w:cs="Times New Roman"/>
          <w:sz w:val="28"/>
          <w:szCs w:val="28"/>
          <w:shd w:val="clear" w:color="auto" w:fill="FFFFFF"/>
          <w:lang w:val="ru-RU"/>
        </w:rPr>
        <w:t>предложения участников аукциона о цене на право заключения Договора</w:t>
      </w:r>
      <w:bookmarkEnd w:id="0"/>
      <w:r w:rsidRPr="006365CC">
        <w:rPr>
          <w:rFonts w:ascii="Times New Roman" w:hAnsi="Times New Roman" w:cs="Times New Roman"/>
          <w:sz w:val="28"/>
          <w:szCs w:val="28"/>
          <w:shd w:val="clear" w:color="auto" w:fill="FFFFFF"/>
          <w:lang w:val="ru-RU"/>
        </w:rPr>
        <w:t>.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Комиссией принимается во внимание цена, указанная прописью;</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в случае если несколькими участниками аукциона предложена одинаковая цена на право заключения Договора, победителем признается участник аукциона, подавший заявку на участие в аукционе раньше других участников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решение Комиссии об определении победителя оформляется протоколом об итогах аукциона, в котором указывается: предложенная цена на право заключения Договора, наименование победителя аукциона, ИНН (для юридического лица); фамилия, имя, отчество, паспортные данные (для индивидуального предпринимателя).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Подписанный Комиссией протокол об итогах аукциона является документом, удостоверяющим право победителя на заключение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Право на заключение Договора может быть предоставлено второму лицу после победителя аукциона, предложившему наиболее высокую цену после предложенной победителем аукциона цены на право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Победитель аукциона и Организатор подписывают в день проведения аукциона протокол об итогах аукциона. Один экземпляр протокола об итогах аукциона передается победителю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7.2. В случае если к участию в аукционе с учетом требований, установленных информационным сообщением о проведен</w:t>
      </w:r>
      <w:proofErr w:type="gramStart"/>
      <w:r w:rsidRPr="006365CC">
        <w:rPr>
          <w:rFonts w:ascii="Times New Roman" w:hAnsi="Times New Roman" w:cs="Times New Roman"/>
          <w:sz w:val="28"/>
          <w:szCs w:val="28"/>
          <w:shd w:val="clear" w:color="auto" w:fill="FFFFFF"/>
          <w:lang w:val="ru-RU"/>
        </w:rPr>
        <w:t>ии ау</w:t>
      </w:r>
      <w:proofErr w:type="gramEnd"/>
      <w:r w:rsidRPr="006365CC">
        <w:rPr>
          <w:rFonts w:ascii="Times New Roman" w:hAnsi="Times New Roman" w:cs="Times New Roman"/>
          <w:sz w:val="28"/>
          <w:szCs w:val="28"/>
          <w:shd w:val="clear" w:color="auto" w:fill="FFFFFF"/>
          <w:lang w:val="ru-RU"/>
        </w:rPr>
        <w:t>кциона, допущен один претендент и аукцион признан несостоявшимся, Договор заключается с единственным участником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Организатор аукциона в течение двух дней со дня принятия решения о признании аукциона несостоявшимся направляет такому претенденту два экземпляра подписанного проекта Договора, которые должны быть подписаны и направлены </w:t>
      </w:r>
      <w:proofErr w:type="gramStart"/>
      <w:r w:rsidRPr="006365CC">
        <w:rPr>
          <w:rFonts w:ascii="Times New Roman" w:hAnsi="Times New Roman" w:cs="Times New Roman"/>
          <w:sz w:val="28"/>
          <w:szCs w:val="28"/>
          <w:shd w:val="clear" w:color="auto" w:fill="FFFFFF"/>
          <w:lang w:val="ru-RU"/>
        </w:rPr>
        <w:t>в</w:t>
      </w:r>
      <w:proofErr w:type="gramEnd"/>
      <w:r w:rsidRPr="006365CC">
        <w:rPr>
          <w:rFonts w:ascii="Times New Roman" w:hAnsi="Times New Roman" w:cs="Times New Roman"/>
          <w:sz w:val="28"/>
          <w:szCs w:val="28"/>
          <w:shd w:val="clear" w:color="auto" w:fill="FFFFFF"/>
          <w:lang w:val="ru-RU"/>
        </w:rPr>
        <w:t xml:space="preserve"> </w:t>
      </w:r>
      <w:proofErr w:type="gramStart"/>
      <w:r w:rsidRPr="006365CC">
        <w:rPr>
          <w:rFonts w:ascii="Times New Roman" w:hAnsi="Times New Roman" w:cs="Times New Roman"/>
          <w:sz w:val="28"/>
          <w:szCs w:val="28"/>
          <w:shd w:val="clear" w:color="auto" w:fill="FFFFFF"/>
          <w:lang w:val="ru-RU"/>
        </w:rPr>
        <w:t>организатору</w:t>
      </w:r>
      <w:proofErr w:type="gramEnd"/>
      <w:r w:rsidRPr="006365CC">
        <w:rPr>
          <w:rFonts w:ascii="Times New Roman" w:hAnsi="Times New Roman" w:cs="Times New Roman"/>
          <w:sz w:val="28"/>
          <w:szCs w:val="28"/>
          <w:shd w:val="clear" w:color="auto" w:fill="FFFFFF"/>
          <w:lang w:val="ru-RU"/>
        </w:rPr>
        <w:t xml:space="preserve"> аукциона в течение трех дней с даты получения. При этом Договор заключается по начальной цене предмета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7.3. По результатам аукциона победитель аукциона и организатор аукциона в течение 5 рабочих дней со дня подведения итогов аукциона заключают Договор.</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При уклонении или отказе победителя аукциона от подписания протокола об итогах аукциона или заключения в указанный срок Договора он утрачивает право на заключение указанного Договора и задаток ему не </w:t>
      </w:r>
      <w:r w:rsidRPr="006365CC">
        <w:rPr>
          <w:rFonts w:ascii="Times New Roman" w:hAnsi="Times New Roman" w:cs="Times New Roman"/>
          <w:sz w:val="28"/>
          <w:szCs w:val="28"/>
          <w:shd w:val="clear" w:color="auto" w:fill="FFFFFF"/>
          <w:lang w:val="ru-RU"/>
        </w:rPr>
        <w:lastRenderedPageBreak/>
        <w:t xml:space="preserve">возвращается. </w:t>
      </w:r>
      <w:proofErr w:type="gramStart"/>
      <w:r w:rsidRPr="006365CC">
        <w:rPr>
          <w:rFonts w:ascii="Times New Roman" w:hAnsi="Times New Roman" w:cs="Times New Roman"/>
          <w:sz w:val="28"/>
          <w:szCs w:val="28"/>
          <w:shd w:val="clear" w:color="auto" w:fill="FFFFFF"/>
          <w:lang w:val="ru-RU"/>
        </w:rPr>
        <w:t xml:space="preserve">При этом Комиссией в срок не позднее дня, следующего после дня установления факта </w:t>
      </w:r>
      <w:proofErr w:type="spellStart"/>
      <w:r w:rsidRPr="006365CC">
        <w:rPr>
          <w:rFonts w:ascii="Times New Roman" w:hAnsi="Times New Roman" w:cs="Times New Roman"/>
          <w:sz w:val="28"/>
          <w:szCs w:val="28"/>
          <w:shd w:val="clear" w:color="auto" w:fill="FFFFFF"/>
          <w:lang w:val="ru-RU"/>
        </w:rPr>
        <w:t>незаключения</w:t>
      </w:r>
      <w:proofErr w:type="spellEnd"/>
      <w:r w:rsidRPr="006365CC">
        <w:rPr>
          <w:rFonts w:ascii="Times New Roman" w:hAnsi="Times New Roman" w:cs="Times New Roman"/>
          <w:sz w:val="28"/>
          <w:szCs w:val="28"/>
          <w:shd w:val="clear" w:color="auto" w:fill="FFFFFF"/>
          <w:lang w:val="ru-RU"/>
        </w:rPr>
        <w:t xml:space="preserve"> Договора в установленный срок,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w:t>
      </w:r>
      <w:proofErr w:type="gramEnd"/>
      <w:r w:rsidRPr="006365CC">
        <w:rPr>
          <w:rFonts w:ascii="Times New Roman" w:hAnsi="Times New Roman" w:cs="Times New Roman"/>
          <w:sz w:val="28"/>
          <w:szCs w:val="28"/>
          <w:shd w:val="clear" w:color="auto" w:fill="FFFFFF"/>
          <w:lang w:val="ru-RU"/>
        </w:rPr>
        <w:t xml:space="preserve"> такие факты.</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 Организатор в течение двух рабочих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направляет один экземпляр протокола лицу, с которым отказывается заключить Договор.</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proofErr w:type="gramStart"/>
      <w:r w:rsidRPr="006365CC">
        <w:rPr>
          <w:rFonts w:ascii="Times New Roman" w:hAnsi="Times New Roman" w:cs="Times New Roman"/>
          <w:sz w:val="28"/>
          <w:szCs w:val="28"/>
          <w:shd w:val="clear" w:color="auto" w:fill="FFFFFF"/>
          <w:lang w:val="ru-RU"/>
        </w:rPr>
        <w:t>В случае если победитель аукциона признан уклонившимся от заключения Договора, Организатор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предложившим наиболее высокую цену, следующую после предложенной победителем аукциона цены на право заключения Договора (далее - следующий участник).</w:t>
      </w:r>
      <w:proofErr w:type="gramEnd"/>
      <w:r w:rsidRPr="006365CC">
        <w:rPr>
          <w:rFonts w:ascii="Times New Roman" w:hAnsi="Times New Roman" w:cs="Times New Roman"/>
          <w:sz w:val="28"/>
          <w:szCs w:val="28"/>
          <w:shd w:val="clear" w:color="auto" w:fill="FFFFFF"/>
          <w:lang w:val="ru-RU"/>
        </w:rPr>
        <w:t xml:space="preserve"> Организатор обязан заключить Договор со следующим участником при отказе от заключения Договора с победителем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При этом заключение Договора в течение 3 дней </w:t>
      </w:r>
      <w:proofErr w:type="gramStart"/>
      <w:r w:rsidRPr="006365CC">
        <w:rPr>
          <w:rFonts w:ascii="Times New Roman" w:hAnsi="Times New Roman" w:cs="Times New Roman"/>
          <w:sz w:val="28"/>
          <w:szCs w:val="28"/>
          <w:shd w:val="clear" w:color="auto" w:fill="FFFFFF"/>
          <w:lang w:val="ru-RU"/>
        </w:rPr>
        <w:t>с даты получения</w:t>
      </w:r>
      <w:proofErr w:type="gramEnd"/>
      <w:r w:rsidRPr="006365CC">
        <w:rPr>
          <w:rFonts w:ascii="Times New Roman" w:hAnsi="Times New Roman" w:cs="Times New Roman"/>
          <w:sz w:val="28"/>
          <w:szCs w:val="28"/>
          <w:shd w:val="clear" w:color="auto" w:fill="FFFFFF"/>
          <w:lang w:val="ru-RU"/>
        </w:rPr>
        <w:t xml:space="preserve"> проекта Договора для следующего участника является обязательным. В случае уклонения следующего участника от заключения Договора </w:t>
      </w:r>
      <w:proofErr w:type="gramStart"/>
      <w:r w:rsidRPr="006365CC">
        <w:rPr>
          <w:rFonts w:ascii="Times New Roman" w:hAnsi="Times New Roman" w:cs="Times New Roman"/>
          <w:sz w:val="28"/>
          <w:szCs w:val="28"/>
          <w:shd w:val="clear" w:color="auto" w:fill="FFFFFF"/>
          <w:lang w:val="ru-RU"/>
        </w:rPr>
        <w:t>задаток</w:t>
      </w:r>
      <w:proofErr w:type="gramEnd"/>
      <w:r w:rsidRPr="006365CC">
        <w:rPr>
          <w:rFonts w:ascii="Times New Roman" w:hAnsi="Times New Roman" w:cs="Times New Roman"/>
          <w:sz w:val="28"/>
          <w:szCs w:val="28"/>
          <w:shd w:val="clear" w:color="auto" w:fill="FFFFFF"/>
          <w:lang w:val="ru-RU"/>
        </w:rPr>
        <w:t xml:space="preserve"> внесенный им не возвращается. В случае уклонения следующего участника от заключения Договора Организатор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случае если Договор не заключен с победителем конкурса или со следующим участником, аукцион признается несостоявшимся.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7.4. Внесенный задаток засчитывается в оплату по Договору.</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Ответственность победителя в случае его отказа или уклонения от оплаты в установленные сроки предусматривается в Договоре.</w:t>
      </w:r>
    </w:p>
    <w:p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8. Порядок возврата задатка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8.1. В случае если претенденту отказано в принятии заявки на участие в аукционе, Организатор перечисляет задаток на счет претендента, указанный в заявке,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8.2. В случае если претенденту отказано в допуске к участию в аукционе, Организатор перечисляет задаток на счет претендента, </w:t>
      </w:r>
      <w:r w:rsidRPr="006365CC">
        <w:rPr>
          <w:rFonts w:ascii="Times New Roman" w:hAnsi="Times New Roman" w:cs="Times New Roman"/>
          <w:sz w:val="28"/>
          <w:szCs w:val="28"/>
          <w:shd w:val="clear" w:color="auto" w:fill="FFFFFF"/>
          <w:lang w:val="ru-RU"/>
        </w:rPr>
        <w:lastRenderedPageBreak/>
        <w:t xml:space="preserve">указанный в заявке,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8.3.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банковских дней со дня поступления уведомления об отзыве заявки Организатору.</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8.4. В случае если участник аукциона не признан победителем аукциона, Организатор перечисляет задаток на его расчетный счет, указанный в заявке, в течение 5 банковских дней с момента подписания протокола об итогах аукциона, за исключением участника аукциона, который предложил наиболее высокую цену, следующую после предложенной победителем аукциона цены на право заключения Договора. Задаток, внесенный участником аукциона, который сделал предпоследнее предложение о цене Договора, возвращается такому претенденту в течение 5 рабочих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договора победителем аукциона.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8.5. При уклонении или отказе победителя аукциона от заключения Договора задаток ему не возвращается.</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8.6. В случае признания аукциона </w:t>
      </w:r>
      <w:proofErr w:type="gramStart"/>
      <w:r w:rsidRPr="006365CC">
        <w:rPr>
          <w:rFonts w:ascii="Times New Roman" w:hAnsi="Times New Roman" w:cs="Times New Roman"/>
          <w:sz w:val="28"/>
          <w:szCs w:val="28"/>
          <w:shd w:val="clear" w:color="auto" w:fill="FFFFFF"/>
          <w:lang w:val="ru-RU"/>
        </w:rPr>
        <w:t>несостоявшимся</w:t>
      </w:r>
      <w:proofErr w:type="gramEnd"/>
      <w:r w:rsidRPr="006365CC">
        <w:rPr>
          <w:rFonts w:ascii="Times New Roman" w:hAnsi="Times New Roman" w:cs="Times New Roman"/>
          <w:sz w:val="28"/>
          <w:szCs w:val="28"/>
          <w:shd w:val="clear" w:color="auto" w:fill="FFFFFF"/>
          <w:lang w:val="ru-RU"/>
        </w:rPr>
        <w:t xml:space="preserve"> Организатор перечисляет задаток на счет претендента, указанный в заявке, в течение 5 банковских дней с даты подписания протокола.</w:t>
      </w:r>
    </w:p>
    <w:p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8.7. В случае неявки участника аукциона на аукцион задаток подлежит возврату в течение 5 банковских дней </w:t>
      </w:r>
      <w:proofErr w:type="gramStart"/>
      <w:r w:rsidRPr="006365CC">
        <w:rPr>
          <w:rFonts w:ascii="Times New Roman" w:hAnsi="Times New Roman" w:cs="Times New Roman"/>
          <w:sz w:val="28"/>
          <w:szCs w:val="28"/>
          <w:shd w:val="clear" w:color="auto" w:fill="FFFFFF"/>
          <w:lang w:val="ru-RU"/>
        </w:rPr>
        <w:t>с даты подписания</w:t>
      </w:r>
      <w:proofErr w:type="gramEnd"/>
      <w:r w:rsidRPr="006365CC">
        <w:rPr>
          <w:rFonts w:ascii="Times New Roman" w:hAnsi="Times New Roman" w:cs="Times New Roman"/>
          <w:sz w:val="28"/>
          <w:szCs w:val="28"/>
          <w:shd w:val="clear" w:color="auto" w:fill="FFFFFF"/>
          <w:lang w:val="ru-RU"/>
        </w:rPr>
        <w:t xml:space="preserve"> протокола об итогах аукциона</w:t>
      </w:r>
    </w:p>
    <w:p w:rsidR="00696472" w:rsidRPr="006365CC" w:rsidRDefault="00DA4BD4">
      <w:pPr>
        <w:autoSpaceDE w:val="0"/>
        <w:autoSpaceDN w:val="0"/>
        <w:adjustRightInd w:val="0"/>
        <w:jc w:val="both"/>
        <w:rPr>
          <w:rFonts w:ascii="Times New Roman" w:hAnsi="Times New Roman"/>
          <w:sz w:val="28"/>
          <w:szCs w:val="28"/>
          <w:lang w:val="ru-RU"/>
        </w:rPr>
      </w:pPr>
      <w:r w:rsidRPr="006365CC">
        <w:rPr>
          <w:rFonts w:ascii="Times New Roman" w:hAnsi="Times New Roman"/>
          <w:sz w:val="28"/>
          <w:szCs w:val="28"/>
          <w:lang w:val="ru-RU"/>
        </w:rPr>
        <w:t xml:space="preserve">                                      </w:t>
      </w:r>
    </w:p>
    <w:p w:rsidR="00696472" w:rsidRPr="00DA4BD4" w:rsidRDefault="00696472">
      <w:pPr>
        <w:autoSpaceDE w:val="0"/>
        <w:autoSpaceDN w:val="0"/>
        <w:adjustRightInd w:val="0"/>
        <w:ind w:firstLine="540"/>
        <w:jc w:val="both"/>
        <w:rPr>
          <w:rFonts w:ascii="Times New Roman" w:hAnsi="Times New Roman"/>
          <w:sz w:val="24"/>
          <w:szCs w:val="24"/>
          <w:lang w:val="ru-RU"/>
        </w:rPr>
      </w:pPr>
    </w:p>
    <w:p w:rsidR="00696472" w:rsidRPr="00DA4BD4" w:rsidRDefault="00696472">
      <w:pPr>
        <w:autoSpaceDE w:val="0"/>
        <w:autoSpaceDN w:val="0"/>
        <w:adjustRightInd w:val="0"/>
        <w:ind w:firstLine="540"/>
        <w:jc w:val="both"/>
        <w:rPr>
          <w:rFonts w:ascii="Times New Roman" w:hAnsi="Times New Roman"/>
          <w:sz w:val="24"/>
          <w:szCs w:val="24"/>
          <w:lang w:val="ru-RU"/>
        </w:rPr>
      </w:pPr>
    </w:p>
    <w:p w:rsidR="00696472" w:rsidRDefault="00696472">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DA4BD4" w:rsidRDefault="00DA4BD4">
      <w:pPr>
        <w:autoSpaceDE w:val="0"/>
        <w:autoSpaceDN w:val="0"/>
        <w:adjustRightInd w:val="0"/>
        <w:ind w:firstLine="540"/>
        <w:jc w:val="both"/>
        <w:rPr>
          <w:rFonts w:ascii="Times New Roman" w:hAnsi="Times New Roman"/>
          <w:sz w:val="24"/>
          <w:szCs w:val="24"/>
          <w:lang w:val="ru-RU"/>
        </w:rPr>
      </w:pP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lastRenderedPageBreak/>
        <w:t>Форма заявки</w:t>
      </w: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юридического лица</w:t>
      </w:r>
    </w:p>
    <w:p w:rsidR="00696472" w:rsidRDefault="00696472">
      <w:pPr>
        <w:pStyle w:val="ConsNonformat"/>
        <w:ind w:left="5952"/>
        <w:jc w:val="right"/>
        <w:rPr>
          <w:rFonts w:ascii="Times New Roman" w:hAnsi="Times New Roman"/>
        </w:rPr>
      </w:pPr>
    </w:p>
    <w:p w:rsidR="00DA4BD4" w:rsidRDefault="00DA4BD4">
      <w:pPr>
        <w:pStyle w:val="ConsNonformat"/>
        <w:spacing w:line="276" w:lineRule="auto"/>
        <w:jc w:val="center"/>
        <w:rPr>
          <w:rFonts w:ascii="Times New Roman" w:hAnsi="Times New Roman"/>
          <w:sz w:val="24"/>
        </w:rPr>
      </w:pPr>
    </w:p>
    <w:p w:rsidR="00696472" w:rsidRDefault="00DA4BD4">
      <w:pPr>
        <w:pStyle w:val="ConsNonformat"/>
        <w:spacing w:line="276" w:lineRule="auto"/>
        <w:jc w:val="center"/>
        <w:rPr>
          <w:rFonts w:ascii="Times New Roman" w:hAnsi="Times New Roman"/>
          <w:sz w:val="24"/>
        </w:rPr>
      </w:pPr>
      <w:r>
        <w:rPr>
          <w:rFonts w:ascii="Times New Roman" w:hAnsi="Times New Roman"/>
          <w:sz w:val="24"/>
        </w:rPr>
        <w:t>ЗАЯВКА НА УЧАСТИЕ В АУКЦИОНЕ</w:t>
      </w:r>
    </w:p>
    <w:p w:rsidR="00696472" w:rsidRDefault="00DA4BD4">
      <w:pPr>
        <w:pStyle w:val="ConsNonformat"/>
        <w:spacing w:line="276" w:lineRule="auto"/>
        <w:jc w:val="center"/>
        <w:rPr>
          <w:rFonts w:ascii="Times New Roman" w:hAnsi="Times New Roman"/>
          <w:sz w:val="24"/>
        </w:rPr>
      </w:pPr>
      <w:r>
        <w:rPr>
          <w:rFonts w:ascii="Times New Roman" w:hAnsi="Times New Roman"/>
          <w:sz w:val="24"/>
        </w:rPr>
        <w:t>(юридического лица)</w:t>
      </w:r>
    </w:p>
    <w:p w:rsidR="00696472" w:rsidRDefault="00DA4BD4">
      <w:pPr>
        <w:pStyle w:val="ConsNonformat"/>
        <w:spacing w:line="276" w:lineRule="auto"/>
        <w:jc w:val="center"/>
        <w:rPr>
          <w:rFonts w:ascii="Times New Roman" w:hAnsi="Times New Roman"/>
        </w:rPr>
      </w:pPr>
      <w:r>
        <w:rPr>
          <w:rFonts w:ascii="Times New Roman" w:hAnsi="Times New Roman"/>
          <w:sz w:val="24"/>
        </w:rPr>
        <w:t>"____" _______________ 202__</w:t>
      </w:r>
    </w:p>
    <w:p w:rsidR="00696472" w:rsidRDefault="00DA4BD4">
      <w:pPr>
        <w:pStyle w:val="ConsNonformat"/>
        <w:spacing w:line="276" w:lineRule="auto"/>
        <w:jc w:val="center"/>
        <w:rPr>
          <w:rFonts w:ascii="Times New Roman" w:hAnsi="Times New Roman"/>
        </w:rPr>
      </w:pPr>
      <w:r>
        <w:rPr>
          <w:rFonts w:ascii="Times New Roman" w:hAnsi="Times New Roman"/>
          <w:b/>
        </w:rPr>
        <w:t>(дата аукциона</w:t>
      </w:r>
      <w:r>
        <w:rPr>
          <w:rFonts w:ascii="Times New Roman" w:hAnsi="Times New Roman"/>
        </w:rPr>
        <w:t>)</w:t>
      </w:r>
    </w:p>
    <w:p w:rsidR="00696472" w:rsidRDefault="00DA4BD4">
      <w:pPr>
        <w:pStyle w:val="ConsNonformat"/>
        <w:spacing w:line="276" w:lineRule="auto"/>
        <w:rPr>
          <w:rFonts w:ascii="Times New Roman" w:hAnsi="Times New Roman"/>
        </w:rPr>
      </w:pPr>
      <w:r>
        <w:rPr>
          <w:rFonts w:ascii="Times New Roman" w:hAnsi="Times New Roman"/>
        </w:rPr>
        <w:t xml:space="preserve">______________________________________________________________________________________________________________________________________________________, </w:t>
      </w:r>
    </w:p>
    <w:p w:rsidR="00696472" w:rsidRDefault="00DA4BD4">
      <w:pPr>
        <w:pStyle w:val="ConsNonformat"/>
        <w:spacing w:line="276" w:lineRule="auto"/>
        <w:jc w:val="center"/>
        <w:rPr>
          <w:rFonts w:ascii="Times New Roman" w:hAnsi="Times New Roman"/>
          <w:i/>
        </w:rPr>
      </w:pPr>
      <w:r>
        <w:rPr>
          <w:rFonts w:ascii="Times New Roman" w:hAnsi="Times New Roman"/>
          <w:i/>
        </w:rPr>
        <w:t>фирменное наименование (наименование), сведения об организационно-правовой форме,</w:t>
      </w:r>
    </w:p>
    <w:p w:rsidR="00696472" w:rsidRDefault="00696472">
      <w:pPr>
        <w:pStyle w:val="ConsNonformat"/>
        <w:spacing w:line="276" w:lineRule="auto"/>
        <w:rPr>
          <w:rFonts w:ascii="Times New Roman" w:hAnsi="Times New Roman"/>
          <w:sz w:val="8"/>
          <w:szCs w:val="8"/>
        </w:rPr>
      </w:pPr>
    </w:p>
    <w:p w:rsidR="00696472" w:rsidRDefault="00DA4BD4">
      <w:pPr>
        <w:pStyle w:val="ConsNonformat"/>
        <w:spacing w:line="276" w:lineRule="auto"/>
        <w:jc w:val="center"/>
        <w:rPr>
          <w:rFonts w:ascii="Times New Roman" w:hAnsi="Times New Roman"/>
          <w:i/>
        </w:rPr>
      </w:pPr>
      <w:r>
        <w:rPr>
          <w:rFonts w:ascii="Times New Roman" w:hAnsi="Times New Roman"/>
          <w:i/>
        </w:rPr>
        <w:t>___________________________________________________________________________________________________________________________________________________</w:t>
      </w:r>
    </w:p>
    <w:p w:rsidR="00696472" w:rsidRDefault="00DA4BD4">
      <w:pPr>
        <w:pStyle w:val="ConsNonformat"/>
        <w:spacing w:line="276" w:lineRule="auto"/>
        <w:jc w:val="center"/>
        <w:rPr>
          <w:rFonts w:ascii="Times New Roman" w:hAnsi="Times New Roman"/>
          <w:i/>
        </w:rPr>
      </w:pPr>
      <w:r>
        <w:rPr>
          <w:rFonts w:ascii="Times New Roman" w:hAnsi="Times New Roman"/>
          <w:i/>
        </w:rPr>
        <w:t>(место нахождения, почтовый адрес, номер контактного телефона, электронной почты)</w:t>
      </w:r>
    </w:p>
    <w:p w:rsidR="00696472" w:rsidRDefault="00DA4BD4">
      <w:pPr>
        <w:pStyle w:val="ConsNonformat"/>
        <w:spacing w:line="276" w:lineRule="auto"/>
        <w:rPr>
          <w:rFonts w:ascii="Times New Roman" w:hAnsi="Times New Roman"/>
        </w:rPr>
      </w:pPr>
      <w:proofErr w:type="gramStart"/>
      <w:r>
        <w:rPr>
          <w:rFonts w:ascii="Times New Roman" w:hAnsi="Times New Roman"/>
          <w:sz w:val="24"/>
        </w:rPr>
        <w:t>именуемое</w:t>
      </w:r>
      <w:proofErr w:type="gramEnd"/>
      <w:r>
        <w:rPr>
          <w:rFonts w:ascii="Times New Roman" w:hAnsi="Times New Roman"/>
          <w:sz w:val="24"/>
        </w:rPr>
        <w:t xml:space="preserve"> далее Претендент, в лице</w:t>
      </w:r>
      <w:r>
        <w:rPr>
          <w:rFonts w:ascii="Times New Roman" w:hAnsi="Times New Roman"/>
        </w:rPr>
        <w:t xml:space="preserve"> __________________________________________________________________________________________,</w:t>
      </w:r>
    </w:p>
    <w:p w:rsidR="00696472" w:rsidRDefault="00DA4BD4">
      <w:pPr>
        <w:pStyle w:val="ConsNonformat"/>
        <w:spacing w:line="276" w:lineRule="auto"/>
        <w:jc w:val="center"/>
        <w:rPr>
          <w:rFonts w:ascii="Times New Roman" w:hAnsi="Times New Roman"/>
          <w:i/>
        </w:rPr>
      </w:pPr>
      <w:r>
        <w:rPr>
          <w:rFonts w:ascii="Times New Roman" w:hAnsi="Times New Roman"/>
          <w:i/>
        </w:rPr>
        <w:t xml:space="preserve"> (фамилия, имя, отчество, должность)</w:t>
      </w:r>
    </w:p>
    <w:p w:rsidR="00696472" w:rsidRDefault="00696472">
      <w:pPr>
        <w:pStyle w:val="ConsNonformat"/>
        <w:spacing w:line="276" w:lineRule="auto"/>
        <w:rPr>
          <w:rFonts w:ascii="Times New Roman" w:hAnsi="Times New Roman"/>
          <w:sz w:val="24"/>
        </w:rPr>
      </w:pPr>
    </w:p>
    <w:p w:rsidR="00696472" w:rsidRDefault="00DA4BD4">
      <w:pPr>
        <w:pStyle w:val="ConsNonformat"/>
        <w:spacing w:line="276" w:lineRule="auto"/>
        <w:rPr>
          <w:rFonts w:ascii="Times New Roman" w:hAnsi="Times New Roman"/>
          <w:sz w:val="24"/>
        </w:rPr>
      </w:pPr>
      <w:proofErr w:type="gramStart"/>
      <w:r>
        <w:rPr>
          <w:rFonts w:ascii="Times New Roman" w:hAnsi="Times New Roman"/>
          <w:sz w:val="24"/>
        </w:rPr>
        <w:t>действующего</w:t>
      </w:r>
      <w:proofErr w:type="gramEnd"/>
      <w:r>
        <w:rPr>
          <w:rFonts w:ascii="Times New Roman" w:hAnsi="Times New Roman"/>
          <w:sz w:val="24"/>
        </w:rPr>
        <w:t xml:space="preserve"> на основании___________________________________________________, принимая решение об участии в аукционе, </w:t>
      </w:r>
    </w:p>
    <w:p w:rsidR="00696472" w:rsidRDefault="00DA4BD4">
      <w:pPr>
        <w:pStyle w:val="ConsNonformat"/>
        <w:spacing w:line="276" w:lineRule="auto"/>
        <w:rPr>
          <w:rFonts w:ascii="Times New Roman" w:hAnsi="Times New Roman"/>
          <w:i/>
        </w:rPr>
      </w:pPr>
      <w:r>
        <w:rPr>
          <w:rFonts w:ascii="Times New Roman" w:hAnsi="Times New Roman"/>
          <w:sz w:val="24"/>
        </w:rPr>
        <w:t xml:space="preserve">                                                         </w:t>
      </w:r>
      <w:proofErr w:type="gramStart"/>
      <w:r>
        <w:rPr>
          <w:rFonts w:ascii="Times New Roman" w:hAnsi="Times New Roman"/>
          <w:i/>
        </w:rPr>
        <w:t>(указывается документ:</w:t>
      </w:r>
      <w:proofErr w:type="gramEnd"/>
      <w:r>
        <w:rPr>
          <w:rFonts w:ascii="Times New Roman" w:hAnsi="Times New Roman"/>
          <w:i/>
        </w:rPr>
        <w:t xml:space="preserve"> </w:t>
      </w:r>
      <w:proofErr w:type="gramStart"/>
      <w:r>
        <w:rPr>
          <w:rFonts w:ascii="Times New Roman" w:hAnsi="Times New Roman"/>
          <w:i/>
        </w:rPr>
        <w:t>Устав, Положение, доверенность, решение об одобрении сделки)</w:t>
      </w:r>
      <w:proofErr w:type="gramEnd"/>
    </w:p>
    <w:p w:rsidR="00696472" w:rsidRDefault="00DA4BD4">
      <w:pPr>
        <w:pStyle w:val="ConsNonformat"/>
        <w:spacing w:line="276" w:lineRule="auto"/>
        <w:jc w:val="both"/>
        <w:rPr>
          <w:rFonts w:ascii="Times New Roman" w:hAnsi="Times New Roman"/>
          <w:sz w:val="24"/>
        </w:rPr>
      </w:pPr>
      <w:r>
        <w:rPr>
          <w:rFonts w:ascii="Times New Roman" w:hAnsi="Times New Roman"/>
          <w:bCs/>
          <w:sz w:val="24"/>
          <w:szCs w:val="24"/>
        </w:rPr>
        <w:t>заявляю о своем согласии принять участие</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Pr>
          <w:rFonts w:ascii="Times New Roman" w:hAnsi="Times New Roman"/>
          <w:sz w:val="24"/>
        </w:rPr>
        <w:t xml:space="preserve">, указанном в информационном </w:t>
      </w:r>
      <w:proofErr w:type="spellStart"/>
      <w:r>
        <w:rPr>
          <w:rFonts w:ascii="Times New Roman" w:hAnsi="Times New Roman"/>
          <w:sz w:val="24"/>
        </w:rPr>
        <w:t>сообщении</w:t>
      </w:r>
      <w:proofErr w:type="gramStart"/>
      <w:r>
        <w:rPr>
          <w:rFonts w:ascii="Times New Roman" w:hAnsi="Times New Roman"/>
          <w:sz w:val="24"/>
        </w:rPr>
        <w:t>,о</w:t>
      </w:r>
      <w:proofErr w:type="gramEnd"/>
      <w:r>
        <w:rPr>
          <w:rFonts w:ascii="Times New Roman" w:hAnsi="Times New Roman"/>
          <w:sz w:val="24"/>
        </w:rPr>
        <w:t>публикованном</w:t>
      </w:r>
      <w:proofErr w:type="spellEnd"/>
      <w:r>
        <w:rPr>
          <w:rFonts w:ascii="Times New Roman" w:hAnsi="Times New Roman"/>
          <w:sz w:val="24"/>
        </w:rPr>
        <w:t xml:space="preserve">  в___________________________________________________________________________</w:t>
      </w:r>
    </w:p>
    <w:p w:rsidR="00696472" w:rsidRDefault="00DA4BD4">
      <w:pPr>
        <w:pStyle w:val="ConsNonformat"/>
        <w:spacing w:line="276" w:lineRule="auto"/>
        <w:jc w:val="both"/>
        <w:rPr>
          <w:rFonts w:ascii="Times New Roman" w:hAnsi="Times New Roman"/>
          <w:sz w:val="24"/>
        </w:rPr>
      </w:pP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rsidR="00696472" w:rsidRDefault="00696472">
      <w:pPr>
        <w:pStyle w:val="ConsNonformat"/>
        <w:spacing w:line="276" w:lineRule="auto"/>
        <w:jc w:val="both"/>
        <w:rPr>
          <w:rFonts w:ascii="Times New Roman" w:hAnsi="Times New Roman"/>
          <w:sz w:val="24"/>
        </w:rPr>
      </w:pPr>
    </w:p>
    <w:p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w:t>
      </w:r>
      <w:proofErr w:type="gramStart"/>
      <w:r w:rsidRPr="00DA4BD4">
        <w:rPr>
          <w:rFonts w:ascii="Times New Roman" w:hAnsi="Times New Roman"/>
          <w:bCs/>
          <w:sz w:val="24"/>
          <w:szCs w:val="24"/>
          <w:lang w:val="ru-RU"/>
        </w:rPr>
        <w:t>ии ау</w:t>
      </w:r>
      <w:proofErr w:type="gramEnd"/>
      <w:r w:rsidRPr="00DA4BD4">
        <w:rPr>
          <w:rFonts w:ascii="Times New Roman" w:hAnsi="Times New Roman"/>
          <w:bCs/>
          <w:sz w:val="24"/>
          <w:szCs w:val="24"/>
          <w:lang w:val="ru-RU"/>
        </w:rPr>
        <w:t>кциона (далее – сообщение).</w:t>
      </w:r>
    </w:p>
    <w:p w:rsidR="00696472" w:rsidRDefault="00DA4BD4">
      <w:pPr>
        <w:pStyle w:val="ConsNonformat"/>
        <w:spacing w:line="276" w:lineRule="auto"/>
        <w:jc w:val="both"/>
        <w:rPr>
          <w:rFonts w:ascii="Times New Roman" w:hAnsi="Times New Roman"/>
          <w:i/>
        </w:rPr>
      </w:pPr>
      <w:r>
        <w:rPr>
          <w:rFonts w:ascii="Times New Roman" w:hAnsi="Times New Roman"/>
          <w:sz w:val="24"/>
        </w:rPr>
        <w:t>Обязуюсь:</w:t>
      </w:r>
    </w:p>
    <w:p w:rsidR="00696472" w:rsidRDefault="00DA4BD4">
      <w:pPr>
        <w:pStyle w:val="ConsNormal"/>
        <w:numPr>
          <w:ilvl w:val="0"/>
          <w:numId w:val="2"/>
        </w:numPr>
        <w:spacing w:line="276" w:lineRule="auto"/>
        <w:ind w:left="0" w:firstLine="709"/>
        <w:jc w:val="both"/>
        <w:rPr>
          <w:rFonts w:ascii="Times New Roman" w:hAnsi="Times New Roman"/>
          <w:sz w:val="24"/>
        </w:rPr>
      </w:pPr>
      <w:r>
        <w:rPr>
          <w:rFonts w:ascii="Times New Roman" w:hAnsi="Times New Roman"/>
          <w:sz w:val="24"/>
        </w:rPr>
        <w:t xml:space="preserve">        соблюдать условия аукциона, содержащиеся в информационном сообщении о  проведен</w:t>
      </w:r>
      <w:proofErr w:type="gramStart"/>
      <w:r>
        <w:rPr>
          <w:rFonts w:ascii="Times New Roman" w:hAnsi="Times New Roman"/>
          <w:sz w:val="24"/>
        </w:rPr>
        <w:t>ии  ау</w:t>
      </w:r>
      <w:proofErr w:type="gramEnd"/>
      <w:r>
        <w:rPr>
          <w:rFonts w:ascii="Times New Roman" w:hAnsi="Times New Roman"/>
          <w:sz w:val="24"/>
        </w:rPr>
        <w:t>кциона;</w:t>
      </w:r>
    </w:p>
    <w:p w:rsidR="00696472" w:rsidRDefault="00DA4BD4">
      <w:pPr>
        <w:pStyle w:val="ConsNormal"/>
        <w:numPr>
          <w:ilvl w:val="0"/>
          <w:numId w:val="2"/>
        </w:numPr>
        <w:tabs>
          <w:tab w:val="clear" w:pos="942"/>
          <w:tab w:val="left" w:pos="0"/>
        </w:tabs>
        <w:spacing w:line="276" w:lineRule="auto"/>
        <w:ind w:left="0" w:firstLine="709"/>
        <w:jc w:val="both"/>
        <w:rPr>
          <w:rFonts w:ascii="Times New Roman" w:hAnsi="Times New Roman"/>
          <w:sz w:val="24"/>
        </w:rPr>
      </w:pPr>
      <w:r>
        <w:rPr>
          <w:rFonts w:ascii="Times New Roman" w:hAnsi="Times New Roman"/>
          <w:sz w:val="24"/>
        </w:rPr>
        <w:t xml:space="preserve"> в случае признания победителем аукциона заключить договор на организацию ярмарки в установленный в информационном сообщении срок; </w:t>
      </w:r>
    </w:p>
    <w:p w:rsidR="00696472" w:rsidRDefault="00DA4BD4">
      <w:pPr>
        <w:pStyle w:val="ConsNormal"/>
        <w:numPr>
          <w:ilvl w:val="0"/>
          <w:numId w:val="2"/>
        </w:numPr>
        <w:tabs>
          <w:tab w:val="clear" w:pos="942"/>
          <w:tab w:val="left" w:pos="0"/>
        </w:tabs>
        <w:spacing w:line="276" w:lineRule="auto"/>
        <w:ind w:left="0" w:firstLine="709"/>
        <w:jc w:val="both"/>
        <w:rPr>
          <w:rFonts w:ascii="Times New Roman" w:hAnsi="Times New Roman"/>
          <w:sz w:val="24"/>
        </w:rPr>
      </w:pPr>
      <w:r>
        <w:rPr>
          <w:rFonts w:ascii="Times New Roman" w:hAnsi="Times New Roman"/>
          <w:sz w:val="24"/>
        </w:rPr>
        <w:t>настоящей заявкой даю согласие на обработку персональных данных, содержащихся в заявке.</w:t>
      </w:r>
    </w:p>
    <w:p w:rsidR="00696472" w:rsidRDefault="00DA4BD4">
      <w:pPr>
        <w:pStyle w:val="ConsNormal"/>
        <w:spacing w:line="276" w:lineRule="auto"/>
        <w:ind w:firstLine="0"/>
        <w:rPr>
          <w:rFonts w:ascii="Times New Roman" w:hAnsi="Times New Roman"/>
          <w:sz w:val="24"/>
        </w:rPr>
      </w:pPr>
      <w:r>
        <w:rPr>
          <w:rFonts w:ascii="Times New Roman" w:hAnsi="Times New Roman"/>
          <w:sz w:val="24"/>
          <w:szCs w:val="24"/>
        </w:rPr>
        <w:t>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rsidR="00696472" w:rsidRDefault="00DA4BD4">
      <w:pPr>
        <w:pStyle w:val="ConsNormal"/>
        <w:spacing w:line="276" w:lineRule="auto"/>
        <w:ind w:firstLine="0"/>
        <w:rPr>
          <w:rFonts w:ascii="Times New Roman" w:hAnsi="Times New Roman"/>
          <w:sz w:val="24"/>
        </w:rPr>
      </w:pPr>
      <w:r>
        <w:rPr>
          <w:rFonts w:ascii="Times New Roman" w:hAnsi="Times New Roman"/>
          <w:sz w:val="24"/>
        </w:rPr>
        <w:t xml:space="preserve">Наименование банка ________________________________; № счета ____________________________________; БИК_________________________; ИНН/ КПП </w:t>
      </w:r>
      <w:r>
        <w:rPr>
          <w:rFonts w:ascii="Times New Roman" w:hAnsi="Times New Roman"/>
          <w:sz w:val="16"/>
          <w:szCs w:val="16"/>
        </w:rPr>
        <w:t>_______________________________/__________________________</w:t>
      </w:r>
    </w:p>
    <w:p w:rsidR="00696472" w:rsidRDefault="00DA4BD4">
      <w:pPr>
        <w:pStyle w:val="ConsNormal"/>
        <w:spacing w:line="276" w:lineRule="auto"/>
        <w:ind w:firstLine="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lastRenderedPageBreak/>
        <w:t>____________________________________________</w:t>
      </w:r>
    </w:p>
    <w:p w:rsidR="00696472" w:rsidRDefault="00DA4BD4">
      <w:pPr>
        <w:pStyle w:val="ConsNonformat"/>
        <w:spacing w:line="276" w:lineRule="auto"/>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 ____ " __________________ 202__</w:t>
      </w:r>
    </w:p>
    <w:p w:rsidR="00696472" w:rsidRDefault="00DA4BD4">
      <w:pPr>
        <w:pStyle w:val="ConsNonformat"/>
        <w:spacing w:line="276" w:lineRule="auto"/>
        <w:ind w:firstLine="567"/>
        <w:rPr>
          <w:rFonts w:ascii="Times New Roman" w:hAnsi="Times New Roman"/>
          <w:sz w:val="24"/>
        </w:rPr>
      </w:pPr>
      <w:r>
        <w:rPr>
          <w:rFonts w:ascii="Times New Roman" w:hAnsi="Times New Roman"/>
          <w:sz w:val="24"/>
        </w:rPr>
        <w:t>Контактный телефон_________________</w:t>
      </w:r>
    </w:p>
    <w:p w:rsidR="00696472" w:rsidRDefault="00DA4BD4">
      <w:pPr>
        <w:pStyle w:val="ConsNonformat"/>
        <w:spacing w:line="276" w:lineRule="auto"/>
        <w:ind w:firstLine="567"/>
        <w:rPr>
          <w:rFonts w:ascii="Times New Roman" w:hAnsi="Times New Roman"/>
          <w:sz w:val="24"/>
        </w:rPr>
      </w:pPr>
      <w:r>
        <w:rPr>
          <w:rFonts w:ascii="Times New Roman" w:hAnsi="Times New Roman"/>
          <w:sz w:val="24"/>
        </w:rPr>
        <w:t>Заявка принята Организатором аукциона:</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за  № ______          __________________________________________</w:t>
      </w:r>
    </w:p>
    <w:p w:rsidR="00696472" w:rsidRDefault="00696472">
      <w:pPr>
        <w:pStyle w:val="ConsNonformat"/>
        <w:spacing w:line="276" w:lineRule="auto"/>
        <w:ind w:firstLine="567"/>
        <w:rPr>
          <w:rFonts w:ascii="Times New Roman" w:hAnsi="Times New Roman"/>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Default="00696472">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4D1E44" w:rsidRDefault="004D1E44">
      <w:pPr>
        <w:ind w:firstLine="709"/>
        <w:jc w:val="right"/>
        <w:rPr>
          <w:rFonts w:ascii="Times New Roman" w:hAnsi="Times New Roman"/>
          <w:b/>
          <w:sz w:val="26"/>
          <w:szCs w:val="26"/>
          <w:lang w:val="ru-RU"/>
        </w:rPr>
      </w:pPr>
    </w:p>
    <w:p w:rsidR="004D1E44" w:rsidRDefault="004D1E44">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Default="006365CC">
      <w:pPr>
        <w:ind w:firstLine="709"/>
        <w:jc w:val="right"/>
        <w:rPr>
          <w:rFonts w:ascii="Times New Roman" w:hAnsi="Times New Roman"/>
          <w:b/>
          <w:sz w:val="26"/>
          <w:szCs w:val="26"/>
          <w:lang w:val="ru-RU"/>
        </w:rPr>
      </w:pPr>
    </w:p>
    <w:p w:rsidR="006365CC" w:rsidRPr="00DA4BD4" w:rsidRDefault="006365CC">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DA4BD4" w:rsidRDefault="00696472">
      <w:pPr>
        <w:ind w:firstLine="709"/>
        <w:jc w:val="right"/>
        <w:rPr>
          <w:rFonts w:ascii="Times New Roman" w:hAnsi="Times New Roman"/>
          <w:b/>
          <w:sz w:val="26"/>
          <w:szCs w:val="26"/>
          <w:lang w:val="ru-RU"/>
        </w:rPr>
      </w:pP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lastRenderedPageBreak/>
        <w:t>Форма заявки</w:t>
      </w:r>
    </w:p>
    <w:p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индивидуального предпринимателя</w:t>
      </w:r>
    </w:p>
    <w:p w:rsidR="00696472" w:rsidRDefault="00DA4BD4">
      <w:pPr>
        <w:pStyle w:val="ConsNonformat"/>
        <w:jc w:val="center"/>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DA4BD4" w:rsidRDefault="00DA4BD4">
      <w:pPr>
        <w:pStyle w:val="ConsNonformat"/>
        <w:jc w:val="center"/>
        <w:rPr>
          <w:rFonts w:ascii="Times New Roman" w:hAnsi="Times New Roman"/>
          <w:sz w:val="24"/>
        </w:rPr>
      </w:pPr>
    </w:p>
    <w:p w:rsidR="00DA4BD4" w:rsidRDefault="00DA4BD4">
      <w:pPr>
        <w:pStyle w:val="ConsNonformat"/>
        <w:jc w:val="center"/>
        <w:rPr>
          <w:rFonts w:ascii="Times New Roman" w:hAnsi="Times New Roman"/>
          <w:sz w:val="24"/>
        </w:rPr>
      </w:pPr>
    </w:p>
    <w:p w:rsidR="00696472" w:rsidRDefault="00DA4BD4">
      <w:pPr>
        <w:pStyle w:val="ConsNonformat"/>
        <w:jc w:val="center"/>
        <w:rPr>
          <w:rFonts w:ascii="Times New Roman" w:hAnsi="Times New Roman"/>
          <w:sz w:val="24"/>
        </w:rPr>
      </w:pPr>
      <w:r>
        <w:rPr>
          <w:rFonts w:ascii="Times New Roman" w:hAnsi="Times New Roman"/>
          <w:sz w:val="24"/>
        </w:rPr>
        <w:t>ЗАЯВКА НА УЧАСТИЕ В АУКЦИОНЕ</w:t>
      </w:r>
    </w:p>
    <w:p w:rsidR="00696472" w:rsidRDefault="00DA4BD4">
      <w:pPr>
        <w:pStyle w:val="ConsNonformat"/>
        <w:jc w:val="center"/>
        <w:rPr>
          <w:rFonts w:ascii="Times New Roman" w:hAnsi="Times New Roman"/>
          <w:sz w:val="24"/>
        </w:rPr>
      </w:pPr>
      <w:r>
        <w:rPr>
          <w:rFonts w:ascii="Times New Roman" w:hAnsi="Times New Roman"/>
          <w:sz w:val="24"/>
        </w:rPr>
        <w:t>(индивидуального предпринимателя)</w:t>
      </w:r>
    </w:p>
    <w:p w:rsidR="00696472" w:rsidRDefault="00DA4BD4">
      <w:pPr>
        <w:pStyle w:val="ConsNonformat"/>
        <w:jc w:val="center"/>
        <w:rPr>
          <w:rFonts w:ascii="Times New Roman" w:hAnsi="Times New Roman"/>
        </w:rPr>
      </w:pPr>
      <w:r>
        <w:rPr>
          <w:rFonts w:ascii="Times New Roman" w:hAnsi="Times New Roman"/>
          <w:sz w:val="24"/>
        </w:rPr>
        <w:t>"____" _______________ 202__</w:t>
      </w:r>
    </w:p>
    <w:p w:rsidR="00696472" w:rsidRDefault="00DA4BD4">
      <w:pPr>
        <w:pStyle w:val="ConsNonformat"/>
        <w:jc w:val="center"/>
        <w:rPr>
          <w:rFonts w:ascii="Times New Roman" w:hAnsi="Times New Roman"/>
        </w:rPr>
      </w:pPr>
      <w:r>
        <w:rPr>
          <w:rFonts w:ascii="Times New Roman" w:hAnsi="Times New Roman"/>
        </w:rPr>
        <w:t>(</w:t>
      </w:r>
      <w:r>
        <w:rPr>
          <w:rFonts w:ascii="Times New Roman" w:hAnsi="Times New Roman"/>
          <w:b/>
        </w:rPr>
        <w:t>дата аукциона</w:t>
      </w:r>
      <w:r>
        <w:rPr>
          <w:rFonts w:ascii="Times New Roman" w:hAnsi="Times New Roman"/>
        </w:rPr>
        <w:t>)</w:t>
      </w:r>
    </w:p>
    <w:p w:rsidR="00696472" w:rsidRDefault="00DA4BD4">
      <w:pPr>
        <w:pStyle w:val="ConsNonformat"/>
        <w:rPr>
          <w:rFonts w:ascii="Times New Roman" w:hAnsi="Times New Roman"/>
        </w:rPr>
      </w:pPr>
      <w:r>
        <w:rPr>
          <w:rFonts w:ascii="Times New Roman" w:hAnsi="Times New Roman"/>
        </w:rPr>
        <w:t xml:space="preserve">___________________________________________________________________________________________________________________, </w:t>
      </w:r>
    </w:p>
    <w:p w:rsidR="00696472" w:rsidRDefault="00DA4BD4">
      <w:pPr>
        <w:pStyle w:val="ConsNonformat"/>
        <w:rPr>
          <w:rFonts w:ascii="Times New Roman" w:hAnsi="Times New Roman"/>
        </w:rPr>
      </w:pPr>
      <w:r>
        <w:rPr>
          <w:rFonts w:ascii="Times New Roman" w:hAnsi="Times New Roman"/>
        </w:rPr>
        <w:t xml:space="preserve">                                                                                  </w:t>
      </w:r>
      <w:r>
        <w:rPr>
          <w:rFonts w:ascii="Times New Roman" w:hAnsi="Times New Roman"/>
          <w:i/>
        </w:rPr>
        <w:t>(Фамилия, имя, отчество)</w:t>
      </w:r>
    </w:p>
    <w:p w:rsidR="00696472" w:rsidRDefault="00DA4BD4">
      <w:pPr>
        <w:pStyle w:val="ConsNonformat"/>
        <w:rPr>
          <w:rFonts w:ascii="Times New Roman" w:hAnsi="Times New Roman"/>
          <w:i/>
        </w:rPr>
      </w:pPr>
      <w:r>
        <w:rPr>
          <w:rFonts w:ascii="Times New Roman" w:hAnsi="Times New Roman"/>
          <w:i/>
        </w:rPr>
        <w:t xml:space="preserve">___________________________________________________________________________________________________________________ , </w:t>
      </w:r>
    </w:p>
    <w:p w:rsidR="00696472" w:rsidRDefault="00DA4BD4">
      <w:pPr>
        <w:pStyle w:val="ConsNonformat"/>
        <w:rPr>
          <w:rFonts w:ascii="Times New Roman" w:hAnsi="Times New Roman"/>
          <w:i/>
        </w:rPr>
      </w:pPr>
      <w:r>
        <w:rPr>
          <w:rFonts w:ascii="Times New Roman" w:hAnsi="Times New Roman"/>
          <w:i/>
        </w:rPr>
        <w:t xml:space="preserve">                                                         ( паспортные данные, сведения о месте жительства, номер контактного телефона, электронной почты)</w:t>
      </w:r>
    </w:p>
    <w:p w:rsidR="00696472" w:rsidRDefault="00DA4BD4">
      <w:pPr>
        <w:pStyle w:val="ConsNonformat"/>
        <w:rPr>
          <w:rFonts w:ascii="Times New Roman" w:hAnsi="Times New Roman"/>
        </w:rPr>
      </w:pPr>
      <w:r>
        <w:rPr>
          <w:rFonts w:ascii="Times New Roman" w:hAnsi="Times New Roman"/>
          <w:sz w:val="24"/>
        </w:rPr>
        <w:t xml:space="preserve">именуемый далее Претендент, </w:t>
      </w:r>
    </w:p>
    <w:p w:rsidR="00696472" w:rsidRDefault="00DA4BD4">
      <w:pPr>
        <w:pStyle w:val="ConsNonformat"/>
        <w:jc w:val="both"/>
        <w:rPr>
          <w:rFonts w:ascii="Times New Roman" w:hAnsi="Times New Roman"/>
          <w:sz w:val="24"/>
        </w:rPr>
      </w:pPr>
      <w:r>
        <w:rPr>
          <w:rFonts w:ascii="Times New Roman" w:hAnsi="Times New Roman"/>
          <w:sz w:val="24"/>
        </w:rPr>
        <w:t>принимая решение об участии в аукционе,</w:t>
      </w:r>
      <w:r>
        <w:rPr>
          <w:rFonts w:ascii="Times New Roman" w:hAnsi="Times New Roman"/>
          <w:bCs/>
          <w:sz w:val="24"/>
          <w:szCs w:val="24"/>
        </w:rPr>
        <w:t xml:space="preserve"> заявляю о своем согласии принять участи</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Pr>
          <w:rFonts w:ascii="Times New Roman" w:hAnsi="Times New Roman"/>
          <w:sz w:val="24"/>
        </w:rPr>
        <w:t xml:space="preserve">, указанном в информационном сообщении, опубликованном  </w:t>
      </w:r>
      <w:proofErr w:type="gramStart"/>
      <w:r>
        <w:rPr>
          <w:rFonts w:ascii="Times New Roman" w:hAnsi="Times New Roman"/>
          <w:sz w:val="24"/>
        </w:rPr>
        <w:t>в</w:t>
      </w:r>
      <w:proofErr w:type="gramEnd"/>
      <w:r>
        <w:rPr>
          <w:rFonts w:ascii="Times New Roman" w:hAnsi="Times New Roman"/>
          <w:sz w:val="24"/>
        </w:rPr>
        <w:t>____________________________________________________________________________________________________________________________</w:t>
      </w:r>
    </w:p>
    <w:p w:rsidR="00696472" w:rsidRDefault="00DA4BD4">
      <w:pPr>
        <w:pStyle w:val="ConsNonformat"/>
        <w:jc w:val="both"/>
        <w:rPr>
          <w:rFonts w:ascii="Times New Roman" w:hAnsi="Times New Roman"/>
          <w:sz w:val="24"/>
        </w:rPr>
      </w:pP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rsidR="00696472" w:rsidRDefault="00696472">
      <w:pPr>
        <w:pStyle w:val="ConsNonformat"/>
        <w:jc w:val="both"/>
        <w:rPr>
          <w:rFonts w:ascii="Times New Roman" w:hAnsi="Times New Roman"/>
          <w:sz w:val="24"/>
        </w:rPr>
      </w:pPr>
    </w:p>
    <w:p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w:t>
      </w:r>
      <w:proofErr w:type="gramStart"/>
      <w:r w:rsidRPr="00DA4BD4">
        <w:rPr>
          <w:rFonts w:ascii="Times New Roman" w:hAnsi="Times New Roman"/>
          <w:bCs/>
          <w:sz w:val="24"/>
          <w:szCs w:val="24"/>
          <w:lang w:val="ru-RU"/>
        </w:rPr>
        <w:t>ии ау</w:t>
      </w:r>
      <w:proofErr w:type="gramEnd"/>
      <w:r w:rsidRPr="00DA4BD4">
        <w:rPr>
          <w:rFonts w:ascii="Times New Roman" w:hAnsi="Times New Roman"/>
          <w:bCs/>
          <w:sz w:val="24"/>
          <w:szCs w:val="24"/>
          <w:lang w:val="ru-RU"/>
        </w:rPr>
        <w:t>кциона (далее – сообщение).</w:t>
      </w:r>
    </w:p>
    <w:p w:rsidR="00696472" w:rsidRDefault="00DA4BD4">
      <w:pPr>
        <w:pStyle w:val="ConsNonformat"/>
        <w:jc w:val="both"/>
        <w:rPr>
          <w:rFonts w:ascii="Times New Roman" w:hAnsi="Times New Roman"/>
          <w:i/>
        </w:rPr>
      </w:pPr>
      <w:r>
        <w:rPr>
          <w:rFonts w:ascii="Times New Roman" w:hAnsi="Times New Roman"/>
          <w:sz w:val="24"/>
        </w:rPr>
        <w:t>Обязуюсь:</w:t>
      </w:r>
    </w:p>
    <w:p w:rsidR="00696472" w:rsidRDefault="00DA4BD4">
      <w:pPr>
        <w:pStyle w:val="ConsNormal"/>
        <w:numPr>
          <w:ilvl w:val="0"/>
          <w:numId w:val="3"/>
        </w:numPr>
        <w:jc w:val="both"/>
        <w:rPr>
          <w:rFonts w:ascii="Times New Roman" w:hAnsi="Times New Roman"/>
          <w:sz w:val="24"/>
        </w:rPr>
      </w:pPr>
      <w:r>
        <w:rPr>
          <w:rFonts w:ascii="Times New Roman" w:hAnsi="Times New Roman"/>
          <w:sz w:val="24"/>
        </w:rPr>
        <w:t>соблюдать условия аукциона, содержащиеся в информационном сообщении о  проведен</w:t>
      </w:r>
      <w:proofErr w:type="gramStart"/>
      <w:r>
        <w:rPr>
          <w:rFonts w:ascii="Times New Roman" w:hAnsi="Times New Roman"/>
          <w:sz w:val="24"/>
        </w:rPr>
        <w:t>ии  ау</w:t>
      </w:r>
      <w:proofErr w:type="gramEnd"/>
      <w:r>
        <w:rPr>
          <w:rFonts w:ascii="Times New Roman" w:hAnsi="Times New Roman"/>
          <w:sz w:val="24"/>
        </w:rPr>
        <w:t>кциона;</w:t>
      </w:r>
    </w:p>
    <w:p w:rsidR="00696472" w:rsidRDefault="00DA4BD4">
      <w:pPr>
        <w:pStyle w:val="ConsNormal"/>
        <w:numPr>
          <w:ilvl w:val="0"/>
          <w:numId w:val="3"/>
        </w:numPr>
        <w:jc w:val="both"/>
        <w:rPr>
          <w:rFonts w:ascii="Times New Roman" w:hAnsi="Times New Roman"/>
          <w:sz w:val="24"/>
        </w:rPr>
      </w:pPr>
      <w:r>
        <w:rPr>
          <w:rFonts w:ascii="Times New Roman" w:hAnsi="Times New Roman"/>
          <w:sz w:val="24"/>
        </w:rPr>
        <w:t>в случае признания победителем аукциона заключить договор на организацию ярмарки в установленный в информационном сообщении срок;</w:t>
      </w:r>
    </w:p>
    <w:p w:rsidR="00696472" w:rsidRPr="00DA4BD4" w:rsidRDefault="00DA4BD4">
      <w:pPr>
        <w:numPr>
          <w:ilvl w:val="0"/>
          <w:numId w:val="3"/>
        </w:numPr>
        <w:rPr>
          <w:rFonts w:ascii="Times New Roman" w:hAnsi="Times New Roman"/>
          <w:sz w:val="24"/>
          <w:lang w:val="ru-RU"/>
        </w:rPr>
      </w:pPr>
      <w:r w:rsidRPr="00DA4BD4">
        <w:rPr>
          <w:rFonts w:ascii="Times New Roman" w:hAnsi="Times New Roman"/>
          <w:sz w:val="24"/>
          <w:lang w:val="ru-RU"/>
        </w:rPr>
        <w:t xml:space="preserve"> настоящей заявкой даю согласие на обработку персональных данных, содержащихся в заявке.</w:t>
      </w:r>
    </w:p>
    <w:p w:rsidR="00696472" w:rsidRDefault="00DA4BD4">
      <w:pPr>
        <w:pStyle w:val="ConsNonformat"/>
        <w:jc w:val="both"/>
        <w:rPr>
          <w:rFonts w:ascii="Times New Roman" w:hAnsi="Times New Roman"/>
          <w:sz w:val="24"/>
        </w:rPr>
      </w:pPr>
      <w:r>
        <w:rPr>
          <w:rFonts w:ascii="Times New Roman" w:hAnsi="Times New Roman"/>
          <w:sz w:val="24"/>
          <w:szCs w:val="24"/>
        </w:rPr>
        <w:t xml:space="preserve">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rsidR="00696472" w:rsidRDefault="00DA4BD4">
      <w:pPr>
        <w:pStyle w:val="ConsNormal"/>
        <w:ind w:firstLine="0"/>
        <w:jc w:val="both"/>
        <w:rPr>
          <w:rFonts w:ascii="Times New Roman" w:hAnsi="Times New Roman"/>
          <w:sz w:val="24"/>
        </w:rPr>
      </w:pPr>
      <w:r>
        <w:rPr>
          <w:rFonts w:ascii="Times New Roman" w:hAnsi="Times New Roman"/>
          <w:sz w:val="24"/>
        </w:rPr>
        <w:t xml:space="preserve">Наименование банка _______________________________________________; № счета __________________________________________________; БИК_________________________; ИНН_______________________; </w:t>
      </w:r>
    </w:p>
    <w:p w:rsidR="00696472" w:rsidRDefault="00DA4BD4">
      <w:pPr>
        <w:pStyle w:val="ConsNormal"/>
        <w:ind w:firstLine="54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rsidR="00696472" w:rsidRDefault="00DA4BD4">
      <w:pPr>
        <w:pStyle w:val="ConsNormal"/>
        <w:ind w:firstLine="540"/>
        <w:jc w:val="both"/>
        <w:rPr>
          <w:rFonts w:ascii="Times New Roman" w:hAnsi="Times New Roman"/>
          <w:sz w:val="24"/>
        </w:rPr>
      </w:pPr>
      <w:r>
        <w:rPr>
          <w:rFonts w:ascii="Times New Roman" w:hAnsi="Times New Roman"/>
          <w:sz w:val="24"/>
        </w:rPr>
        <w:t>____________________________________________</w:t>
      </w:r>
    </w:p>
    <w:p w:rsidR="00696472" w:rsidRDefault="00DA4BD4">
      <w:pPr>
        <w:pStyle w:val="ConsNonformat"/>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rsidR="00696472" w:rsidRDefault="00DA4BD4">
      <w:pPr>
        <w:pStyle w:val="ConsNonformat"/>
        <w:ind w:firstLine="567"/>
        <w:rPr>
          <w:rFonts w:ascii="Times New Roman" w:hAnsi="Times New Roman"/>
          <w:sz w:val="24"/>
        </w:rPr>
      </w:pPr>
      <w:r>
        <w:rPr>
          <w:rFonts w:ascii="Times New Roman" w:hAnsi="Times New Roman"/>
          <w:sz w:val="24"/>
        </w:rPr>
        <w:t>Контактный телефон_________________</w:t>
      </w:r>
    </w:p>
    <w:p w:rsidR="00696472" w:rsidRDefault="00DA4BD4">
      <w:pPr>
        <w:pStyle w:val="ConsNonformat"/>
        <w:ind w:firstLine="567"/>
        <w:rPr>
          <w:rFonts w:ascii="Times New Roman" w:hAnsi="Times New Roman"/>
          <w:sz w:val="24"/>
        </w:rPr>
      </w:pPr>
      <w:r>
        <w:rPr>
          <w:rFonts w:ascii="Times New Roman" w:hAnsi="Times New Roman"/>
          <w:sz w:val="24"/>
        </w:rPr>
        <w:t>Заявка принята Организатором аукциона:</w:t>
      </w:r>
    </w:p>
    <w:p w:rsidR="00696472" w:rsidRDefault="00DA4BD4">
      <w:pPr>
        <w:pStyle w:val="ConsNonformat"/>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за  № ______          __________________________________________</w:t>
      </w:r>
    </w:p>
    <w:p w:rsidR="00696472" w:rsidRDefault="00696472">
      <w:pPr>
        <w:pStyle w:val="ConsNonformat"/>
        <w:spacing w:line="276" w:lineRule="auto"/>
        <w:ind w:firstLine="567"/>
        <w:rPr>
          <w:rFonts w:ascii="Times New Roman" w:hAnsi="Times New Roman"/>
        </w:rPr>
      </w:pPr>
    </w:p>
    <w:p w:rsidR="00696472" w:rsidRDefault="00696472">
      <w:pPr>
        <w:pStyle w:val="ConsNonformat"/>
        <w:spacing w:line="276" w:lineRule="auto"/>
        <w:ind w:firstLine="567"/>
        <w:rPr>
          <w:rFonts w:ascii="Times New Roman" w:hAnsi="Times New Roman"/>
        </w:rPr>
      </w:pPr>
    </w:p>
    <w:p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Предлагаемая форма </w:t>
      </w:r>
    </w:p>
    <w:p w:rsid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заявления об отсутствии задолженности по налогам, </w:t>
      </w:r>
    </w:p>
    <w:p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сборам и об отсутствии решения арбитражного суда </w:t>
      </w:r>
    </w:p>
    <w:p w:rsidR="00696472" w:rsidRPr="006365CC" w:rsidRDefault="00DA4BD4" w:rsidP="006365CC">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индивидуального предпринимателя)</w:t>
      </w:r>
    </w:p>
    <w:p w:rsidR="00696472" w:rsidRPr="006365CC" w:rsidRDefault="00DA4BD4" w:rsidP="006365CC">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МКП «ПО БПХ «Чайка»</w:t>
      </w:r>
    </w:p>
    <w:p w:rsidR="00696472" w:rsidRPr="00DA4BD4" w:rsidRDefault="00696472">
      <w:pPr>
        <w:jc w:val="right"/>
        <w:rPr>
          <w:rFonts w:ascii="Times New Roman" w:hAnsi="Times New Roman"/>
          <w:sz w:val="28"/>
          <w:szCs w:val="28"/>
          <w:lang w:val="ru-RU"/>
        </w:rPr>
      </w:pPr>
    </w:p>
    <w:p w:rsidR="00696472" w:rsidRPr="00DA4BD4" w:rsidRDefault="00DA4BD4">
      <w:pPr>
        <w:jc w:val="right"/>
        <w:rPr>
          <w:rFonts w:ascii="Times New Roman" w:hAnsi="Times New Roman"/>
          <w:sz w:val="28"/>
          <w:szCs w:val="28"/>
          <w:lang w:val="ru-RU"/>
        </w:rPr>
      </w:pPr>
      <w:r w:rsidRPr="006365CC">
        <w:rPr>
          <w:rFonts w:ascii="Times New Roman" w:hAnsi="Times New Roman"/>
          <w:sz w:val="24"/>
          <w:szCs w:val="24"/>
          <w:lang w:val="ru-RU"/>
        </w:rPr>
        <w:t>от _</w:t>
      </w:r>
      <w:r w:rsidRPr="00DA4BD4">
        <w:rPr>
          <w:rFonts w:ascii="Times New Roman" w:hAnsi="Times New Roman"/>
          <w:sz w:val="28"/>
          <w:szCs w:val="28"/>
          <w:lang w:val="ru-RU"/>
        </w:rPr>
        <w:t>___________________________</w:t>
      </w:r>
    </w:p>
    <w:p w:rsidR="00696472" w:rsidRPr="00DA4BD4" w:rsidRDefault="00DA4BD4">
      <w:pPr>
        <w:jc w:val="right"/>
        <w:rPr>
          <w:rFonts w:ascii="Times New Roman" w:hAnsi="Times New Roman"/>
          <w:sz w:val="28"/>
          <w:szCs w:val="28"/>
          <w:lang w:val="ru-RU"/>
        </w:rPr>
      </w:pPr>
      <w:r w:rsidRPr="00DA4BD4">
        <w:rPr>
          <w:rFonts w:ascii="Times New Roman" w:hAnsi="Times New Roman"/>
          <w:sz w:val="28"/>
          <w:szCs w:val="28"/>
          <w:lang w:val="ru-RU"/>
        </w:rPr>
        <w:t>____________________________</w:t>
      </w:r>
    </w:p>
    <w:p w:rsidR="00DA4BD4" w:rsidRDefault="00DA4BD4">
      <w:pPr>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696472" w:rsidRPr="00DA4BD4" w:rsidRDefault="00DA4BD4">
      <w:pPr>
        <w:jc w:val="center"/>
        <w:rPr>
          <w:rFonts w:ascii="Times New Roman" w:hAnsi="Times New Roman"/>
          <w:sz w:val="24"/>
          <w:szCs w:val="24"/>
          <w:lang w:val="ru-RU"/>
        </w:rPr>
      </w:pPr>
      <w:r w:rsidRPr="00DA4BD4">
        <w:rPr>
          <w:rFonts w:ascii="Times New Roman" w:hAnsi="Times New Roman"/>
          <w:sz w:val="24"/>
          <w:szCs w:val="24"/>
          <w:lang w:val="ru-RU"/>
        </w:rPr>
        <w:t>Заявление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Настоящим заявляю:</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индивидуального предпринимателя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696472" w:rsidRPr="00DA4BD4" w:rsidRDefault="00DA4BD4">
      <w:pPr>
        <w:jc w:val="both"/>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__</w:t>
      </w:r>
      <w:r w:rsidRPr="00DA4BD4">
        <w:rPr>
          <w:rFonts w:ascii="Times New Roman" w:hAnsi="Times New Roman"/>
          <w:sz w:val="24"/>
          <w:szCs w:val="24"/>
          <w:lang w:val="ru-RU"/>
        </w:rPr>
        <w:t xml:space="preserve"> _____________ ______________________</w:t>
      </w:r>
    </w:p>
    <w:p w:rsidR="00696472" w:rsidRPr="00DA4BD4" w:rsidRDefault="00DA4BD4">
      <w:pPr>
        <w:ind w:left="4248" w:firstLine="708"/>
        <w:jc w:val="both"/>
        <w:rPr>
          <w:rFonts w:ascii="Times New Roman" w:hAnsi="Times New Roman"/>
          <w:sz w:val="24"/>
          <w:szCs w:val="24"/>
          <w:lang w:val="ru-RU"/>
        </w:rPr>
      </w:pPr>
      <w:r w:rsidRPr="00DA4BD4">
        <w:rPr>
          <w:rFonts w:ascii="Times New Roman" w:hAnsi="Times New Roman"/>
          <w:sz w:val="24"/>
          <w:szCs w:val="24"/>
          <w:lang w:val="ru-RU"/>
        </w:rPr>
        <w:t>(Подпись) (ФИО)</w:t>
      </w: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Default="00696472">
      <w:pPr>
        <w:ind w:firstLine="709"/>
        <w:jc w:val="center"/>
        <w:rPr>
          <w:rFonts w:ascii="Times New Roman" w:hAnsi="Times New Roman"/>
          <w:sz w:val="24"/>
          <w:szCs w:val="24"/>
          <w:lang w:val="ru-RU"/>
        </w:rPr>
      </w:pPr>
    </w:p>
    <w:p w:rsidR="00DA4BD4" w:rsidRDefault="00DA4BD4">
      <w:pPr>
        <w:ind w:firstLine="709"/>
        <w:jc w:val="center"/>
        <w:rPr>
          <w:rFonts w:ascii="Times New Roman" w:hAnsi="Times New Roman"/>
          <w:sz w:val="24"/>
          <w:szCs w:val="24"/>
          <w:lang w:val="ru-RU"/>
        </w:rPr>
      </w:pPr>
    </w:p>
    <w:p w:rsidR="00DA4BD4" w:rsidRPr="00DA4BD4" w:rsidRDefault="00DA4BD4">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696472" w:rsidRPr="00DA4BD4" w:rsidRDefault="00696472">
      <w:pPr>
        <w:jc w:val="both"/>
        <w:rPr>
          <w:rFonts w:ascii="Times New Roman" w:hAnsi="Times New Roman"/>
          <w:lang w:val="ru-RU"/>
        </w:rPr>
      </w:pPr>
    </w:p>
    <w:p w:rsidR="00DA4BD4"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Предлагаемая форма </w:t>
      </w:r>
    </w:p>
    <w:p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заявления об отсутствии задолженности по налогам, </w:t>
      </w:r>
    </w:p>
    <w:p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сборам и об отсутствии решения арбитражного суда </w:t>
      </w:r>
    </w:p>
    <w:p w:rsidR="00696472"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юридического лица)</w:t>
      </w:r>
    </w:p>
    <w:p w:rsidR="00696472" w:rsidRPr="006365CC" w:rsidRDefault="00DA4BD4">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МКП «ПО БПХ «Чайка»</w:t>
      </w:r>
    </w:p>
    <w:p w:rsidR="00696472" w:rsidRPr="00DA4BD4" w:rsidRDefault="00696472">
      <w:pPr>
        <w:ind w:firstLine="709"/>
        <w:jc w:val="right"/>
        <w:rPr>
          <w:rFonts w:ascii="Times New Roman" w:hAnsi="Times New Roman"/>
          <w:lang w:val="ru-RU"/>
        </w:rPr>
      </w:pPr>
    </w:p>
    <w:p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от ____________________________</w:t>
      </w:r>
    </w:p>
    <w:p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____________________________</w:t>
      </w:r>
    </w:p>
    <w:p w:rsidR="00696472" w:rsidRPr="00DA4BD4" w:rsidRDefault="00696472">
      <w:pPr>
        <w:ind w:firstLine="709"/>
        <w:jc w:val="center"/>
        <w:rPr>
          <w:rFonts w:ascii="Times New Roman" w:hAnsi="Times New Roman"/>
          <w:sz w:val="24"/>
          <w:szCs w:val="24"/>
          <w:lang w:val="ru-RU"/>
        </w:rPr>
      </w:pPr>
    </w:p>
    <w:p w:rsidR="00696472" w:rsidRPr="00DA4BD4" w:rsidRDefault="00696472">
      <w:pPr>
        <w:ind w:firstLine="709"/>
        <w:jc w:val="center"/>
        <w:rPr>
          <w:rFonts w:ascii="Times New Roman" w:hAnsi="Times New Roman"/>
          <w:sz w:val="24"/>
          <w:szCs w:val="24"/>
          <w:lang w:val="ru-RU"/>
        </w:rPr>
      </w:pPr>
    </w:p>
    <w:p w:rsidR="00DA4BD4" w:rsidRDefault="00DA4BD4">
      <w:pPr>
        <w:jc w:val="center"/>
        <w:rPr>
          <w:rFonts w:ascii="Times New Roman" w:hAnsi="Times New Roman"/>
          <w:sz w:val="24"/>
          <w:szCs w:val="24"/>
          <w:lang w:val="ru-RU"/>
        </w:rPr>
      </w:pPr>
    </w:p>
    <w:p w:rsidR="00696472" w:rsidRPr="00DA4BD4" w:rsidRDefault="00DA4BD4">
      <w:pPr>
        <w:jc w:val="center"/>
        <w:rPr>
          <w:rFonts w:ascii="Times New Roman" w:hAnsi="Times New Roman"/>
          <w:sz w:val="24"/>
          <w:szCs w:val="24"/>
          <w:lang w:val="ru-RU"/>
        </w:rPr>
      </w:pPr>
      <w:r w:rsidRPr="00DA4BD4">
        <w:rPr>
          <w:rFonts w:ascii="Times New Roman" w:hAnsi="Times New Roman"/>
          <w:sz w:val="24"/>
          <w:szCs w:val="24"/>
          <w:lang w:val="ru-RU"/>
        </w:rPr>
        <w:t>Заявление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Настоящим заявляю:</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696472" w:rsidRPr="00DA4BD4" w:rsidRDefault="00DA4BD4">
      <w:pPr>
        <w:ind w:firstLine="709"/>
        <w:jc w:val="both"/>
        <w:rPr>
          <w:rFonts w:ascii="Times New Roman" w:hAnsi="Times New Roman"/>
          <w:sz w:val="24"/>
          <w:szCs w:val="24"/>
          <w:lang w:val="ru-RU"/>
        </w:rPr>
      </w:pPr>
      <w:r w:rsidRPr="00DA4BD4">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DA4BD4" w:rsidRDefault="00DA4BD4" w:rsidP="00DA4BD4">
      <w:pPr>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 xml:space="preserve">__ </w:t>
      </w:r>
      <w:r w:rsidRPr="00DA4BD4">
        <w:rPr>
          <w:rFonts w:ascii="Times New Roman" w:hAnsi="Times New Roman"/>
          <w:sz w:val="24"/>
          <w:szCs w:val="24"/>
          <w:lang w:val="ru-RU"/>
        </w:rPr>
        <w:t>_______________ ____</w:t>
      </w:r>
      <w:r>
        <w:rPr>
          <w:rFonts w:ascii="Times New Roman" w:hAnsi="Times New Roman"/>
          <w:sz w:val="24"/>
          <w:szCs w:val="24"/>
          <w:lang w:val="ru-RU"/>
        </w:rPr>
        <w:t>_________ _________________</w:t>
      </w:r>
    </w:p>
    <w:p w:rsidR="00696472" w:rsidRPr="00DA4BD4" w:rsidRDefault="00DA4BD4" w:rsidP="00DA4BD4">
      <w:pPr>
        <w:rPr>
          <w:rFonts w:ascii="Times New Roman" w:hAnsi="Times New Roman"/>
          <w:sz w:val="24"/>
          <w:szCs w:val="24"/>
          <w:lang w:val="ru-RU"/>
        </w:rPr>
      </w:pPr>
      <w:r>
        <w:rPr>
          <w:rFonts w:ascii="Times New Roman" w:hAnsi="Times New Roman"/>
          <w:sz w:val="24"/>
          <w:szCs w:val="24"/>
          <w:lang w:val="ru-RU"/>
        </w:rPr>
        <w:t xml:space="preserve">                                                             </w:t>
      </w:r>
      <w:r w:rsidRPr="00DA4BD4">
        <w:rPr>
          <w:rFonts w:ascii="Times New Roman" w:hAnsi="Times New Roman"/>
          <w:sz w:val="24"/>
          <w:szCs w:val="24"/>
          <w:lang w:val="ru-RU"/>
        </w:rPr>
        <w:t xml:space="preserve">(Должность) </w:t>
      </w:r>
      <w:r>
        <w:rPr>
          <w:rFonts w:ascii="Times New Roman" w:hAnsi="Times New Roman"/>
          <w:sz w:val="24"/>
          <w:szCs w:val="24"/>
          <w:lang w:val="ru-RU"/>
        </w:rPr>
        <w:t xml:space="preserve">            </w:t>
      </w:r>
      <w:r w:rsidRPr="00DA4BD4">
        <w:rPr>
          <w:rFonts w:ascii="Times New Roman" w:hAnsi="Times New Roman"/>
          <w:sz w:val="24"/>
          <w:szCs w:val="24"/>
          <w:lang w:val="ru-RU"/>
        </w:rPr>
        <w:t xml:space="preserve">(Подпись) </w:t>
      </w:r>
      <w:r>
        <w:rPr>
          <w:rFonts w:ascii="Times New Roman" w:hAnsi="Times New Roman"/>
          <w:sz w:val="24"/>
          <w:szCs w:val="24"/>
          <w:lang w:val="ru-RU"/>
        </w:rPr>
        <w:t xml:space="preserve">            </w:t>
      </w:r>
      <w:r w:rsidRPr="00DA4BD4">
        <w:rPr>
          <w:rFonts w:ascii="Times New Roman" w:hAnsi="Times New Roman"/>
          <w:sz w:val="24"/>
          <w:szCs w:val="24"/>
          <w:lang w:val="ru-RU"/>
        </w:rPr>
        <w:t>(ФИО)</w:t>
      </w: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Pr="00DA4BD4" w:rsidRDefault="00696472">
      <w:pPr>
        <w:ind w:left="4248" w:firstLine="708"/>
        <w:jc w:val="both"/>
        <w:rPr>
          <w:rFonts w:ascii="Times New Roman" w:hAnsi="Times New Roman"/>
          <w:sz w:val="24"/>
          <w:szCs w:val="24"/>
          <w:lang w:val="ru-RU"/>
        </w:rPr>
      </w:pPr>
    </w:p>
    <w:p w:rsidR="00696472" w:rsidRDefault="00696472">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4D1E44" w:rsidRDefault="004D1E44">
      <w:pPr>
        <w:ind w:left="4248" w:firstLine="708"/>
        <w:jc w:val="both"/>
        <w:rPr>
          <w:rFonts w:ascii="Times New Roman" w:hAnsi="Times New Roman"/>
          <w:sz w:val="24"/>
          <w:szCs w:val="24"/>
          <w:lang w:val="ru-RU"/>
        </w:rPr>
      </w:pPr>
    </w:p>
    <w:p w:rsidR="00DA4BD4" w:rsidRDefault="00DA4BD4">
      <w:pPr>
        <w:ind w:left="4248" w:firstLine="708"/>
        <w:jc w:val="both"/>
        <w:rPr>
          <w:rFonts w:ascii="Times New Roman" w:hAnsi="Times New Roman"/>
          <w:sz w:val="24"/>
          <w:szCs w:val="24"/>
          <w:lang w:val="ru-RU"/>
        </w:rPr>
      </w:pPr>
    </w:p>
    <w:p w:rsidR="00DA4BD4" w:rsidRPr="00DA4BD4" w:rsidRDefault="00DA4BD4">
      <w:pPr>
        <w:ind w:left="4248" w:firstLine="708"/>
        <w:jc w:val="both"/>
        <w:rPr>
          <w:rFonts w:ascii="Times New Roman" w:hAnsi="Times New Roman"/>
          <w:sz w:val="24"/>
          <w:szCs w:val="24"/>
          <w:lang w:val="ru-RU"/>
        </w:rPr>
      </w:pPr>
    </w:p>
    <w:p w:rsidR="00696472" w:rsidRDefault="00696472">
      <w:pPr>
        <w:pStyle w:val="ConsPlusNonformat"/>
        <w:contextualSpacing/>
        <w:jc w:val="center"/>
        <w:rPr>
          <w:rFonts w:ascii="Times New Roman" w:hAnsi="Times New Roman"/>
        </w:rPr>
      </w:pPr>
    </w:p>
    <w:p w:rsidR="00696472" w:rsidRDefault="00DA4BD4">
      <w:pPr>
        <w:pStyle w:val="ConsPlusNonformat"/>
        <w:contextualSpacing/>
        <w:jc w:val="right"/>
        <w:rPr>
          <w:rFonts w:ascii="Times New Roman" w:hAnsi="Times New Roman" w:cs="Times New Roman"/>
          <w:b/>
          <w:sz w:val="24"/>
          <w:szCs w:val="24"/>
        </w:rPr>
      </w:pPr>
      <w:r>
        <w:rPr>
          <w:rFonts w:ascii="Times New Roman" w:hAnsi="Times New Roman"/>
        </w:rPr>
        <w:lastRenderedPageBreak/>
        <w:t xml:space="preserve">Предлагаемая форма описи документов </w:t>
      </w:r>
    </w:p>
    <w:p w:rsidR="00696472" w:rsidRDefault="00696472">
      <w:pPr>
        <w:pStyle w:val="ConsPlusNonformat"/>
        <w:contextualSpacing/>
        <w:jc w:val="center"/>
        <w:rPr>
          <w:rFonts w:ascii="Times New Roman" w:hAnsi="Times New Roman" w:cs="Times New Roman"/>
          <w:b/>
          <w:sz w:val="24"/>
          <w:szCs w:val="24"/>
        </w:rPr>
      </w:pPr>
    </w:p>
    <w:p w:rsidR="00DA4BD4" w:rsidRDefault="00DA4BD4">
      <w:pPr>
        <w:pStyle w:val="ConsPlusNonformat"/>
        <w:contextualSpacing/>
        <w:jc w:val="center"/>
        <w:rPr>
          <w:rFonts w:ascii="Times New Roman" w:hAnsi="Times New Roman" w:cs="Times New Roman"/>
          <w:sz w:val="24"/>
          <w:szCs w:val="24"/>
        </w:rPr>
      </w:pPr>
    </w:p>
    <w:p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ОПИСЬ ДОКУМЕНТОВ,</w:t>
      </w:r>
    </w:p>
    <w:p w:rsidR="00696472" w:rsidRDefault="00DA4BD4">
      <w:pPr>
        <w:pStyle w:val="ConsPlusNonformat"/>
        <w:contextualSpacing/>
        <w:jc w:val="center"/>
        <w:rPr>
          <w:rFonts w:ascii="Times New Roman" w:hAnsi="Times New Roman" w:cs="Times New Roman"/>
          <w:sz w:val="24"/>
          <w:szCs w:val="24"/>
        </w:rPr>
      </w:pPr>
      <w:proofErr w:type="gramStart"/>
      <w:r>
        <w:rPr>
          <w:rFonts w:ascii="Times New Roman" w:hAnsi="Times New Roman" w:cs="Times New Roman"/>
          <w:sz w:val="24"/>
          <w:szCs w:val="24"/>
        </w:rPr>
        <w:t>представляемых</w:t>
      </w:r>
      <w:proofErr w:type="gramEnd"/>
      <w:r>
        <w:rPr>
          <w:rFonts w:ascii="Times New Roman" w:hAnsi="Times New Roman" w:cs="Times New Roman"/>
          <w:sz w:val="24"/>
          <w:szCs w:val="24"/>
        </w:rPr>
        <w:t xml:space="preserve"> для участия в аукционе </w:t>
      </w:r>
    </w:p>
    <w:p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на право заключения договора </w:t>
      </w:r>
      <w:r>
        <w:rPr>
          <w:rFonts w:ascii="Times New Roman" w:hAnsi="Times New Roman"/>
          <w:sz w:val="24"/>
        </w:rPr>
        <w:t>на организацию ярмарки</w:t>
      </w:r>
    </w:p>
    <w:p w:rsidR="00696472" w:rsidRDefault="00DA4BD4">
      <w:pPr>
        <w:pStyle w:val="ConsPlusNonformat"/>
        <w:ind w:firstLine="709"/>
        <w:contextualSpacing/>
        <w:jc w:val="both"/>
        <w:rPr>
          <w:rFonts w:ascii="Times New Roman" w:hAnsi="Times New Roman" w:cs="Times New Roman"/>
          <w:sz w:val="24"/>
          <w:szCs w:val="24"/>
        </w:rPr>
      </w:pPr>
      <w:r>
        <w:rPr>
          <w:rFonts w:ascii="Times New Roman" w:hAnsi="Times New Roman" w:cs="Times New Roman"/>
          <w:sz w:val="24"/>
          <w:szCs w:val="24"/>
        </w:rPr>
        <w:t>Настоящим______________________________________________________________ в лице________________________________________,</w:t>
      </w:r>
    </w:p>
    <w:p w:rsidR="00696472" w:rsidRDefault="00DA4BD4" w:rsidP="00DA4BD4">
      <w:pPr>
        <w:pStyle w:val="ConsPlusNonformat"/>
        <w:ind w:firstLine="709"/>
        <w:contextualSpacing/>
        <w:rPr>
          <w:rFonts w:ascii="Times New Roman" w:hAnsi="Times New Roman" w:cs="Times New Roman"/>
          <w:i/>
          <w:sz w:val="18"/>
          <w:szCs w:val="18"/>
        </w:rPr>
      </w:pPr>
      <w:r>
        <w:rPr>
          <w:rFonts w:ascii="Times New Roman" w:hAnsi="Times New Roman" w:cs="Times New Roman"/>
          <w:i/>
          <w:sz w:val="18"/>
          <w:szCs w:val="18"/>
        </w:rPr>
        <w:t xml:space="preserve">                        (наименование заявителя)</w:t>
      </w:r>
    </w:p>
    <w:p w:rsidR="00696472" w:rsidRDefault="00DA4BD4">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действующег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ей) на основании ________________________________________________________подтверждает, что для участия в аукционе на право заключени</w:t>
      </w:r>
      <w:r w:rsidRPr="00DA4BD4">
        <w:rPr>
          <w:rFonts w:ascii="Times New Roman" w:hAnsi="Times New Roman" w:cs="Times New Roman"/>
          <w:sz w:val="24"/>
          <w:szCs w:val="24"/>
        </w:rPr>
        <w:t xml:space="preserve">я договора </w:t>
      </w:r>
      <w:r w:rsidRPr="00DA4BD4">
        <w:rPr>
          <w:rFonts w:ascii="Times New Roman" w:hAnsi="Times New Roman"/>
          <w:sz w:val="24"/>
        </w:rPr>
        <w:t>на организацию ярмарки</w:t>
      </w:r>
      <w:r w:rsidRPr="00DA4BD4">
        <w:rPr>
          <w:rFonts w:ascii="Times New Roman" w:hAnsi="Times New Roman" w:cs="Times New Roman"/>
          <w:sz w:val="24"/>
          <w:szCs w:val="24"/>
        </w:rPr>
        <w:t xml:space="preserve"> по лоту №______ , представляются нижеперечисленные документы.</w:t>
      </w:r>
    </w:p>
    <w:p w:rsidR="00696472" w:rsidRDefault="00696472">
      <w:pPr>
        <w:pStyle w:val="ConsPlusNormal"/>
        <w:contextualSpacing/>
        <w:jc w:val="both"/>
        <w:rPr>
          <w:rFonts w:ascii="Times New Roman" w:hAnsi="Times New Roman"/>
          <w:sz w:val="24"/>
          <w:szCs w:val="24"/>
          <w:highlight w:val="red"/>
        </w:rPr>
      </w:pPr>
    </w:p>
    <w:tbl>
      <w:tblPr>
        <w:tblW w:w="9776" w:type="dxa"/>
        <w:tblInd w:w="27" w:type="dxa"/>
        <w:tblLayout w:type="fixed"/>
        <w:tblCellMar>
          <w:left w:w="70" w:type="dxa"/>
          <w:right w:w="70" w:type="dxa"/>
        </w:tblCellMar>
        <w:tblLook w:val="04A0" w:firstRow="1" w:lastRow="0" w:firstColumn="1" w:lastColumn="0" w:noHBand="0" w:noVBand="1"/>
      </w:tblPr>
      <w:tblGrid>
        <w:gridCol w:w="752"/>
        <w:gridCol w:w="5387"/>
        <w:gridCol w:w="1559"/>
        <w:gridCol w:w="2078"/>
      </w:tblGrid>
      <w:tr w:rsidR="00696472">
        <w:trPr>
          <w:cantSplit/>
          <w:trHeight w:val="483"/>
        </w:trPr>
        <w:tc>
          <w:tcPr>
            <w:tcW w:w="752"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5387"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Наименование</w:t>
            </w:r>
          </w:p>
        </w:tc>
        <w:tc>
          <w:tcPr>
            <w:tcW w:w="1559"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Количество листов</w:t>
            </w:r>
          </w:p>
        </w:tc>
        <w:tc>
          <w:tcPr>
            <w:tcW w:w="2078" w:type="dxa"/>
            <w:tcBorders>
              <w:top w:val="single" w:sz="6" w:space="0" w:color="auto"/>
              <w:left w:val="single" w:sz="6" w:space="0" w:color="auto"/>
              <w:bottom w:val="single" w:sz="6" w:space="0" w:color="auto"/>
              <w:right w:val="single" w:sz="6" w:space="0" w:color="auto"/>
            </w:tcBorders>
            <w:vAlign w:val="center"/>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Отметка уполномоченного лица Организатора торгов,</w:t>
            </w:r>
          </w:p>
          <w:p w:rsidR="00696472" w:rsidRDefault="00DA4BD4">
            <w:pPr>
              <w:pStyle w:val="ConsPlusNormal"/>
              <w:contextualSpacing/>
              <w:jc w:val="center"/>
              <w:rPr>
                <w:rFonts w:ascii="Times New Roman" w:hAnsi="Times New Roman"/>
                <w:sz w:val="24"/>
                <w:szCs w:val="24"/>
              </w:rPr>
            </w:pPr>
            <w:proofErr w:type="gramStart"/>
            <w:r>
              <w:rPr>
                <w:rFonts w:ascii="Times New Roman" w:hAnsi="Times New Roman"/>
                <w:sz w:val="24"/>
                <w:szCs w:val="24"/>
              </w:rPr>
              <w:t>принимающего</w:t>
            </w:r>
            <w:proofErr w:type="gramEnd"/>
            <w:r>
              <w:rPr>
                <w:rFonts w:ascii="Times New Roman" w:hAnsi="Times New Roman"/>
                <w:sz w:val="24"/>
                <w:szCs w:val="24"/>
              </w:rPr>
              <w:t xml:space="preserve"> документы</w:t>
            </w:r>
          </w:p>
        </w:tc>
      </w:tr>
      <w:tr w:rsidR="00696472" w:rsidRPr="00857663">
        <w:trPr>
          <w:cantSplit/>
          <w:trHeight w:val="483"/>
        </w:trPr>
        <w:tc>
          <w:tcPr>
            <w:tcW w:w="752" w:type="dxa"/>
            <w:tcBorders>
              <w:top w:val="single" w:sz="6" w:space="0" w:color="auto"/>
              <w:left w:val="single" w:sz="6" w:space="0" w:color="auto"/>
              <w:bottom w:val="single" w:sz="6"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6"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Заявка на участие в аукционе </w:t>
            </w:r>
          </w:p>
        </w:tc>
        <w:tc>
          <w:tcPr>
            <w:tcW w:w="1559" w:type="dxa"/>
            <w:tcBorders>
              <w:top w:val="single" w:sz="6" w:space="0" w:color="auto"/>
              <w:left w:val="single" w:sz="6" w:space="0" w:color="auto"/>
              <w:bottom w:val="single" w:sz="4"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trPr>
          <w:cantSplit/>
          <w:trHeight w:val="195"/>
        </w:trPr>
        <w:tc>
          <w:tcPr>
            <w:tcW w:w="752" w:type="dxa"/>
            <w:tcBorders>
              <w:top w:val="single" w:sz="6" w:space="0" w:color="auto"/>
              <w:left w:val="single" w:sz="4" w:space="0" w:color="auto"/>
              <w:bottom w:val="single" w:sz="4"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4"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Данные о заявителе </w:t>
            </w:r>
          </w:p>
        </w:tc>
        <w:tc>
          <w:tcPr>
            <w:tcW w:w="1559" w:type="dxa"/>
            <w:tcBorders>
              <w:top w:val="single" w:sz="4" w:space="0" w:color="auto"/>
              <w:left w:val="single" w:sz="6" w:space="0" w:color="auto"/>
              <w:bottom w:val="single" w:sz="4"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4"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rsidRPr="00857663">
        <w:trPr>
          <w:cantSplit/>
          <w:trHeight w:val="150"/>
        </w:trPr>
        <w:tc>
          <w:tcPr>
            <w:tcW w:w="752" w:type="dxa"/>
            <w:tcBorders>
              <w:top w:val="single" w:sz="4" w:space="0" w:color="auto"/>
              <w:left w:val="single" w:sz="4" w:space="0" w:color="auto"/>
              <w:bottom w:val="single" w:sz="6" w:space="0" w:color="auto"/>
              <w:right w:val="single" w:sz="6" w:space="0" w:color="auto"/>
            </w:tcBorders>
          </w:tcPr>
          <w:p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4" w:space="0" w:color="auto"/>
              <w:left w:val="single" w:sz="6" w:space="0" w:color="auto"/>
              <w:bottom w:val="single" w:sz="4" w:space="0" w:color="auto"/>
              <w:right w:val="single" w:sz="6" w:space="0" w:color="auto"/>
            </w:tcBorders>
          </w:tcPr>
          <w:p w:rsidR="00696472" w:rsidRDefault="00DA4BD4">
            <w:pPr>
              <w:pStyle w:val="ConsPlusNormal"/>
              <w:contextualSpacing/>
              <w:jc w:val="both"/>
              <w:rPr>
                <w:rFonts w:ascii="Times New Roman" w:hAnsi="Times New Roman"/>
                <w:sz w:val="24"/>
                <w:szCs w:val="24"/>
              </w:rPr>
            </w:pPr>
            <w:r>
              <w:rPr>
                <w:rFonts w:ascii="Times New Roman" w:hAnsi="Times New Roman"/>
                <w:sz w:val="23"/>
                <w:szCs w:val="23"/>
              </w:rPr>
              <w:t>Документы, подтверждающие соответствие претендента установленным требованиям и условиям допуска к участию в аукционе.</w:t>
            </w:r>
          </w:p>
        </w:tc>
        <w:tc>
          <w:tcPr>
            <w:tcW w:w="1559"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r w:rsidR="00696472" w:rsidRPr="00857663">
        <w:trPr>
          <w:cantSplit/>
          <w:trHeight w:val="429"/>
        </w:trPr>
        <w:tc>
          <w:tcPr>
            <w:tcW w:w="752" w:type="dxa"/>
            <w:tcBorders>
              <w:top w:val="single" w:sz="4" w:space="0" w:color="auto"/>
              <w:left w:val="single" w:sz="6" w:space="0" w:color="auto"/>
              <w:bottom w:val="single" w:sz="6" w:space="0" w:color="auto"/>
              <w:right w:val="single" w:sz="6" w:space="0" w:color="auto"/>
            </w:tcBorders>
          </w:tcPr>
          <w:p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w:t>
            </w:r>
          </w:p>
        </w:tc>
        <w:tc>
          <w:tcPr>
            <w:tcW w:w="5387" w:type="dxa"/>
            <w:tcBorders>
              <w:top w:val="single" w:sz="4" w:space="0" w:color="auto"/>
              <w:left w:val="single" w:sz="6" w:space="0" w:color="auto"/>
              <w:bottom w:val="single" w:sz="6" w:space="0" w:color="auto"/>
              <w:right w:val="single" w:sz="6" w:space="0" w:color="auto"/>
            </w:tcBorders>
          </w:tcPr>
          <w:p w:rsidR="00696472" w:rsidRPr="00DA4BD4" w:rsidRDefault="00DA4BD4">
            <w:pPr>
              <w:pStyle w:val="a7"/>
              <w:tabs>
                <w:tab w:val="left" w:pos="993"/>
              </w:tabs>
              <w:spacing w:after="0"/>
              <w:ind w:left="0"/>
              <w:contextualSpacing/>
              <w:jc w:val="both"/>
              <w:outlineLvl w:val="0"/>
              <w:rPr>
                <w:lang w:val="ru-RU"/>
              </w:rPr>
            </w:pPr>
            <w:r w:rsidRPr="00DA4BD4">
              <w:rPr>
                <w:lang w:val="ru-RU"/>
              </w:rPr>
              <w:t xml:space="preserve">Далее – перечень других документов, представленных заявителем в составе заявки </w:t>
            </w:r>
          </w:p>
        </w:tc>
        <w:tc>
          <w:tcPr>
            <w:tcW w:w="1559"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rsidR="00696472" w:rsidRDefault="00696472">
            <w:pPr>
              <w:pStyle w:val="ConsPlusNormal"/>
              <w:contextualSpacing/>
              <w:jc w:val="both"/>
              <w:rPr>
                <w:rFonts w:ascii="Times New Roman" w:hAnsi="Times New Roman"/>
                <w:sz w:val="24"/>
                <w:szCs w:val="24"/>
              </w:rPr>
            </w:pPr>
          </w:p>
        </w:tc>
      </w:tr>
    </w:tbl>
    <w:p w:rsidR="00696472" w:rsidRPr="00DA4BD4" w:rsidRDefault="00696472">
      <w:pPr>
        <w:pStyle w:val="a6"/>
        <w:contextualSpacing/>
        <w:jc w:val="right"/>
        <w:outlineLvl w:val="0"/>
        <w:rPr>
          <w:b/>
          <w:bCs/>
          <w:sz w:val="18"/>
          <w:szCs w:val="18"/>
          <w:lang w:val="ru-RU"/>
        </w:rPr>
      </w:pPr>
    </w:p>
    <w:p w:rsidR="00696472" w:rsidRPr="00DA4BD4" w:rsidRDefault="00696472">
      <w:pPr>
        <w:tabs>
          <w:tab w:val="left" w:pos="851"/>
        </w:tabs>
        <w:ind w:firstLine="284"/>
        <w:rPr>
          <w:b/>
          <w:lang w:val="ru-RU"/>
        </w:rPr>
      </w:pPr>
    </w:p>
    <w:p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t>____________________________________________</w:t>
      </w:r>
    </w:p>
    <w:p w:rsidR="00696472" w:rsidRDefault="00DA4BD4">
      <w:pPr>
        <w:pStyle w:val="ConsNonformat"/>
        <w:spacing w:line="276" w:lineRule="auto"/>
        <w:ind w:firstLine="567"/>
        <w:rPr>
          <w:rFonts w:ascii="Times New Roman" w:hAnsi="Times New Roman"/>
          <w:i/>
        </w:rPr>
      </w:pPr>
      <w:r>
        <w:rPr>
          <w:rFonts w:ascii="Times New Roman" w:hAnsi="Times New Roman"/>
          <w:i/>
        </w:rPr>
        <w:t>(подпись Претендента или его полномочного представителя)</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rsidR="00696472" w:rsidRDefault="00DA4BD4">
      <w:pPr>
        <w:pStyle w:val="ConsNonformat"/>
        <w:spacing w:line="276" w:lineRule="auto"/>
        <w:ind w:firstLine="567"/>
        <w:rPr>
          <w:rFonts w:ascii="Times New Roman" w:hAnsi="Times New Roman"/>
          <w:sz w:val="24"/>
        </w:rPr>
      </w:pPr>
      <w:proofErr w:type="gramStart"/>
      <w:r>
        <w:rPr>
          <w:rFonts w:ascii="Times New Roman" w:hAnsi="Times New Roman"/>
          <w:sz w:val="24"/>
        </w:rPr>
        <w:t>принята</w:t>
      </w:r>
      <w:proofErr w:type="gramEnd"/>
      <w:r>
        <w:rPr>
          <w:rFonts w:ascii="Times New Roman" w:hAnsi="Times New Roman"/>
          <w:sz w:val="24"/>
        </w:rPr>
        <w:t xml:space="preserve"> Организатором аукциона:</w:t>
      </w:r>
    </w:p>
    <w:p w:rsidR="00696472" w:rsidRDefault="00DA4BD4">
      <w:pPr>
        <w:pStyle w:val="ConsNonformat"/>
        <w:spacing w:line="276" w:lineRule="auto"/>
        <w:rPr>
          <w:rFonts w:ascii="Times New Roman" w:hAnsi="Times New Roman"/>
          <w:sz w:val="24"/>
        </w:rPr>
      </w:pPr>
      <w:r>
        <w:rPr>
          <w:rFonts w:ascii="Times New Roman" w:hAnsi="Times New Roman"/>
          <w:sz w:val="24"/>
        </w:rPr>
        <w:t xml:space="preserve"> ______ час</w:t>
      </w:r>
      <w:proofErr w:type="gramStart"/>
      <w:r>
        <w:rPr>
          <w:rFonts w:ascii="Times New Roman" w:hAnsi="Times New Roman"/>
          <w:sz w:val="24"/>
        </w:rPr>
        <w:t>.</w:t>
      </w:r>
      <w:proofErr w:type="gramEnd"/>
      <w:r>
        <w:rPr>
          <w:rFonts w:ascii="Times New Roman" w:hAnsi="Times New Roman"/>
          <w:sz w:val="24"/>
        </w:rPr>
        <w:t xml:space="preserve"> _____ </w:t>
      </w:r>
      <w:proofErr w:type="gramStart"/>
      <w:r>
        <w:rPr>
          <w:rFonts w:ascii="Times New Roman" w:hAnsi="Times New Roman"/>
          <w:sz w:val="24"/>
        </w:rPr>
        <w:t>м</w:t>
      </w:r>
      <w:proofErr w:type="gramEnd"/>
      <w:r>
        <w:rPr>
          <w:rFonts w:ascii="Times New Roman" w:hAnsi="Times New Roman"/>
          <w:sz w:val="24"/>
        </w:rPr>
        <w:t>ин. "____" _______________ 20__ г. __________________________________________</w:t>
      </w:r>
    </w:p>
    <w:p w:rsidR="00696472" w:rsidRDefault="00DA4BD4">
      <w:pPr>
        <w:pStyle w:val="ConsNonformat"/>
        <w:spacing w:line="276" w:lineRule="auto"/>
        <w:ind w:firstLine="567"/>
        <w:rPr>
          <w:rFonts w:ascii="Times New Roman" w:hAnsi="Times New Roman"/>
        </w:rPr>
      </w:pPr>
      <w:r>
        <w:rPr>
          <w:rFonts w:ascii="Times New Roman" w:hAnsi="Times New Roman"/>
        </w:rPr>
        <w:t xml:space="preserve"> </w:t>
      </w: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696472"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4D1E44" w:rsidRDefault="004D1E44" w:rsidP="004D1E44">
      <w:pPr>
        <w:rPr>
          <w:lang w:val="ru-RU"/>
        </w:rPr>
      </w:pPr>
    </w:p>
    <w:p w:rsidR="004D1E44" w:rsidRDefault="004D1E44" w:rsidP="004D1E44">
      <w:pPr>
        <w:rPr>
          <w:lang w:val="ru-RU"/>
        </w:rPr>
      </w:pPr>
    </w:p>
    <w:p w:rsidR="004D1E44" w:rsidRDefault="004D1E44" w:rsidP="004D1E44">
      <w:pPr>
        <w:rPr>
          <w:lang w:val="ru-RU"/>
        </w:rPr>
      </w:pPr>
    </w:p>
    <w:p w:rsidR="004D1E44" w:rsidRPr="004D1E44" w:rsidRDefault="004D1E44" w:rsidP="004D1E44">
      <w:pPr>
        <w:rPr>
          <w:lang w:val="ru-RU"/>
        </w:rPr>
      </w:pP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696472" w:rsidRPr="00DA4BD4" w:rsidRDefault="00696472" w:rsidP="00DA4BD4">
      <w:pPr>
        <w:pStyle w:val="3"/>
        <w:spacing w:beforeAutospacing="0" w:afterAutospacing="0"/>
        <w:ind w:firstLineChars="200" w:firstLine="480"/>
        <w:jc w:val="right"/>
        <w:textAlignment w:val="baseline"/>
        <w:rPr>
          <w:rFonts w:ascii="Times New Roman" w:hAnsi="Times New Roman" w:hint="default"/>
          <w:color w:val="444444"/>
          <w:sz w:val="24"/>
          <w:szCs w:val="24"/>
          <w:shd w:val="clear" w:color="auto" w:fill="FFFFFF"/>
          <w:lang w:val="ru-RU"/>
        </w:rPr>
      </w:pPr>
    </w:p>
    <w:p w:rsidR="00DA4BD4" w:rsidRDefault="00DA4BD4">
      <w:pPr>
        <w:rPr>
          <w:rFonts w:ascii="Times New Roman" w:hAnsi="Times New Roman" w:cs="Times New Roman"/>
          <w:color w:val="444444"/>
          <w:sz w:val="24"/>
          <w:szCs w:val="24"/>
          <w:shd w:val="clear" w:color="auto" w:fill="FFFFFF"/>
          <w:lang w:val="ru-RU"/>
        </w:rPr>
      </w:pPr>
    </w:p>
    <w:p w:rsidR="00DA4BD4" w:rsidRDefault="00DA4BD4">
      <w:pPr>
        <w:rPr>
          <w:rFonts w:ascii="Times New Roman" w:hAnsi="Times New Roman" w:cs="Times New Roman"/>
          <w:color w:val="444444"/>
          <w:sz w:val="24"/>
          <w:szCs w:val="24"/>
          <w:shd w:val="clear" w:color="auto" w:fill="FFFFFF"/>
          <w:lang w:val="ru-RU"/>
        </w:rPr>
      </w:pPr>
    </w:p>
    <w:p w:rsidR="00696472" w:rsidRPr="006365CC" w:rsidRDefault="006365CC">
      <w:pPr>
        <w:spacing w:line="276" w:lineRule="auto"/>
        <w:ind w:right="6"/>
        <w:jc w:val="right"/>
        <w:rPr>
          <w:rFonts w:ascii="Times New Roman" w:eastAsia="Calibri" w:hAnsi="Times New Roman" w:cs="Courier New"/>
          <w:lang w:val="ru-RU" w:eastAsia="en-US"/>
        </w:rPr>
      </w:pPr>
      <w:r w:rsidRPr="006365CC">
        <w:rPr>
          <w:rFonts w:ascii="Times New Roman" w:eastAsia="Calibri" w:hAnsi="Times New Roman" w:cs="Courier New"/>
          <w:lang w:val="ru-RU" w:eastAsia="en-US"/>
        </w:rPr>
        <w:lastRenderedPageBreak/>
        <w:t>Предлагаемая ф</w:t>
      </w:r>
      <w:r w:rsidR="00DA4BD4" w:rsidRPr="006365CC">
        <w:rPr>
          <w:rFonts w:ascii="Times New Roman" w:eastAsia="Calibri" w:hAnsi="Times New Roman" w:cs="Courier New"/>
          <w:lang w:val="ru-RU" w:eastAsia="en-US"/>
        </w:rPr>
        <w:t>орма договора</w:t>
      </w:r>
    </w:p>
    <w:p w:rsidR="006365CC" w:rsidRDefault="006365CC">
      <w:pPr>
        <w:spacing w:line="276" w:lineRule="auto"/>
        <w:ind w:right="6"/>
        <w:jc w:val="center"/>
        <w:rPr>
          <w:rFonts w:ascii="Times New Roman" w:hAnsi="Times New Roman" w:cs="Times New Roman"/>
          <w:b/>
          <w:spacing w:val="30"/>
          <w:sz w:val="24"/>
          <w:szCs w:val="24"/>
          <w:lang w:val="ru-RU"/>
        </w:rPr>
      </w:pPr>
    </w:p>
    <w:p w:rsidR="00696472" w:rsidRPr="006365CC" w:rsidRDefault="00DA4BD4" w:rsidP="006365CC">
      <w:pPr>
        <w:spacing w:line="276" w:lineRule="auto"/>
        <w:jc w:val="center"/>
        <w:rPr>
          <w:rFonts w:ascii="Times New Roman" w:hAnsi="Times New Roman" w:cs="Times New Roman"/>
          <w:sz w:val="24"/>
          <w:szCs w:val="24"/>
          <w:lang w:val="ru-RU"/>
        </w:rPr>
      </w:pPr>
      <w:r w:rsidRPr="006365CC">
        <w:rPr>
          <w:rFonts w:ascii="Times New Roman" w:hAnsi="Times New Roman" w:cs="Times New Roman"/>
          <w:spacing w:val="30"/>
          <w:sz w:val="24"/>
          <w:szCs w:val="24"/>
          <w:lang w:val="ru-RU"/>
        </w:rPr>
        <w:t>ДОГОВОР</w:t>
      </w:r>
      <w:r w:rsidRPr="006365CC">
        <w:rPr>
          <w:rFonts w:ascii="Times New Roman" w:hAnsi="Times New Roman" w:cs="Times New Roman"/>
          <w:sz w:val="24"/>
          <w:szCs w:val="24"/>
          <w:lang w:val="ru-RU"/>
        </w:rPr>
        <w:t xml:space="preserve"> №___</w:t>
      </w:r>
    </w:p>
    <w:p w:rsidR="00696472" w:rsidRDefault="00DA4BD4" w:rsidP="006365CC">
      <w:pPr>
        <w:spacing w:line="360" w:lineRule="auto"/>
        <w:jc w:val="center"/>
        <w:rPr>
          <w:rFonts w:ascii="Times New Roman" w:hAnsi="Times New Roman" w:cs="Times New Roman"/>
          <w:sz w:val="24"/>
          <w:szCs w:val="24"/>
          <w:lang w:val="ru-RU"/>
        </w:rPr>
      </w:pPr>
      <w:r w:rsidRPr="00DA4BD4">
        <w:rPr>
          <w:rFonts w:ascii="Times New Roman" w:hAnsi="Times New Roman" w:cs="Times New Roman"/>
          <w:sz w:val="24"/>
          <w:szCs w:val="24"/>
          <w:lang w:val="ru-RU"/>
        </w:rPr>
        <w:t xml:space="preserve">на </w:t>
      </w:r>
      <w:r>
        <w:rPr>
          <w:rFonts w:ascii="Times New Roman" w:hAnsi="Times New Roman" w:cs="Times New Roman"/>
          <w:sz w:val="24"/>
          <w:szCs w:val="24"/>
          <w:lang w:val="ru-RU"/>
        </w:rPr>
        <w:t>предоставление торговых мест</w:t>
      </w:r>
    </w:p>
    <w:p w:rsidR="00371197" w:rsidRDefault="00371197" w:rsidP="006365CC">
      <w:pPr>
        <w:pStyle w:val="ConsPlusNonformat"/>
        <w:spacing w:line="360" w:lineRule="auto"/>
        <w:ind w:firstLine="284"/>
        <w:jc w:val="center"/>
        <w:rPr>
          <w:rFonts w:ascii="Times New Roman" w:hAnsi="Times New Roman" w:cs="Times New Roman"/>
          <w:sz w:val="24"/>
          <w:szCs w:val="24"/>
        </w:rPr>
      </w:pPr>
    </w:p>
    <w:p w:rsidR="00696472" w:rsidRDefault="00DA4BD4" w:rsidP="006365CC">
      <w:pPr>
        <w:pStyle w:val="ConsPlusNonformat"/>
        <w:spacing w:line="360" w:lineRule="auto"/>
        <w:ind w:firstLine="284"/>
        <w:jc w:val="center"/>
        <w:rPr>
          <w:rFonts w:ascii="Times New Roman" w:hAnsi="Times New Roman" w:cs="Times New Roman"/>
          <w:b/>
          <w:sz w:val="24"/>
          <w:szCs w:val="24"/>
        </w:rPr>
      </w:pPr>
      <w:r>
        <w:rPr>
          <w:rFonts w:ascii="Times New Roman" w:hAnsi="Times New Roman" w:cs="Times New Roman"/>
          <w:sz w:val="24"/>
          <w:szCs w:val="24"/>
        </w:rPr>
        <w:t>г</w:t>
      </w:r>
      <w:r w:rsidR="006365CC">
        <w:rPr>
          <w:rFonts w:ascii="Times New Roman" w:hAnsi="Times New Roman" w:cs="Times New Roman"/>
          <w:sz w:val="24"/>
          <w:szCs w:val="24"/>
        </w:rPr>
        <w:t>. Воронеж</w:t>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r>
      <w:r w:rsidR="006365CC">
        <w:rPr>
          <w:rFonts w:ascii="Times New Roman" w:hAnsi="Times New Roman" w:cs="Times New Roman"/>
          <w:sz w:val="24"/>
          <w:szCs w:val="24"/>
        </w:rPr>
        <w:tab/>
        <w:t>«___»__________</w:t>
      </w:r>
      <w:r>
        <w:rPr>
          <w:rFonts w:ascii="Times New Roman" w:hAnsi="Times New Roman" w:cs="Times New Roman"/>
          <w:sz w:val="24"/>
          <w:szCs w:val="24"/>
          <w:lang w:eastAsia="ru-RU"/>
        </w:rPr>
        <w:t xml:space="preserve"> 2</w:t>
      </w:r>
      <w:r w:rsidRPr="006365CC">
        <w:rPr>
          <w:rFonts w:ascii="Times New Roman" w:hAnsi="Times New Roman" w:cs="Times New Roman"/>
          <w:sz w:val="24"/>
          <w:szCs w:val="24"/>
          <w:lang w:eastAsia="ru-RU"/>
        </w:rPr>
        <w:t>0</w:t>
      </w:r>
      <w:r w:rsidRPr="006365CC">
        <w:rPr>
          <w:rFonts w:ascii="Times New Roman" w:hAnsi="Times New Roman" w:cs="Times New Roman"/>
          <w:sz w:val="24"/>
          <w:szCs w:val="24"/>
          <w:u w:val="single"/>
          <w:lang w:eastAsia="ru-RU"/>
        </w:rPr>
        <w:t>2</w:t>
      </w:r>
      <w:r w:rsidR="006365CC">
        <w:rPr>
          <w:rFonts w:ascii="Times New Roman" w:hAnsi="Times New Roman" w:cs="Times New Roman"/>
          <w:sz w:val="24"/>
          <w:szCs w:val="24"/>
          <w:u w:val="single"/>
          <w:lang w:eastAsia="ru-RU"/>
        </w:rPr>
        <w:t>__</w:t>
      </w:r>
      <w:r w:rsidRPr="006365CC">
        <w:rPr>
          <w:rFonts w:ascii="Times New Roman" w:hAnsi="Times New Roman" w:cs="Times New Roman"/>
          <w:sz w:val="24"/>
          <w:szCs w:val="24"/>
          <w:lang w:eastAsia="ru-RU"/>
        </w:rPr>
        <w:t xml:space="preserve"> г.</w:t>
      </w:r>
    </w:p>
    <w:p w:rsidR="00696472" w:rsidRPr="001911F5" w:rsidRDefault="00DA4BD4">
      <w:pPr>
        <w:pStyle w:val="a6"/>
        <w:spacing w:before="840" w:line="300" w:lineRule="auto"/>
        <w:ind w:firstLine="709"/>
        <w:rPr>
          <w:rFonts w:eastAsia="Arial" w:cs="Times New Roman"/>
          <w:szCs w:val="24"/>
          <w:lang w:val="ru-RU"/>
        </w:rPr>
      </w:pPr>
      <w:proofErr w:type="gramStart"/>
      <w:r w:rsidRPr="001911F5">
        <w:rPr>
          <w:rFonts w:eastAsia="Arial" w:cs="Times New Roman"/>
          <w:szCs w:val="24"/>
          <w:lang w:val="ru-RU"/>
        </w:rPr>
        <w:t>Муниципальное казённое предприятие городского округа город Воронеж «Производственное объединение банно-прачечного хозяйства «Чайка» (</w:t>
      </w:r>
      <w:r w:rsidRPr="001911F5">
        <w:rPr>
          <w:rFonts w:cs="Times New Roman"/>
          <w:szCs w:val="24"/>
          <w:lang w:val="ru-RU"/>
        </w:rPr>
        <w:t>МКП</w:t>
      </w:r>
      <w:r w:rsidRPr="001911F5">
        <w:rPr>
          <w:rFonts w:cs="Times New Roman"/>
          <w:szCs w:val="24"/>
        </w:rPr>
        <w:t> </w:t>
      </w:r>
      <w:r w:rsidRPr="001911F5">
        <w:rPr>
          <w:rFonts w:cs="Times New Roman"/>
          <w:szCs w:val="24"/>
          <w:lang w:val="ru-RU"/>
        </w:rPr>
        <w:t>“ПО БПХ «Чайка»”)</w:t>
      </w:r>
      <w:r w:rsidRPr="001911F5">
        <w:rPr>
          <w:rFonts w:eastAsia="Arial" w:cs="Times New Roman"/>
          <w:szCs w:val="24"/>
          <w:lang w:val="ru-RU"/>
        </w:rPr>
        <w:t>, именуемое в дальнейшем "</w:t>
      </w:r>
      <w:r w:rsidRPr="001911F5">
        <w:rPr>
          <w:rFonts w:cs="Times New Roman"/>
          <w:szCs w:val="24"/>
          <w:lang w:val="ru-RU"/>
        </w:rPr>
        <w:t>ОРГАНИЗАТОР</w:t>
      </w:r>
      <w:r w:rsidRPr="001911F5">
        <w:rPr>
          <w:rFonts w:eastAsia="Arial" w:cs="Times New Roman"/>
          <w:szCs w:val="24"/>
          <w:lang w:val="ru-RU"/>
        </w:rPr>
        <w:t xml:space="preserve">", в лице директора </w:t>
      </w:r>
      <w:r w:rsidR="001911F5" w:rsidRPr="001911F5">
        <w:rPr>
          <w:rFonts w:eastAsia="Arial" w:cs="Times New Roman"/>
          <w:szCs w:val="24"/>
          <w:lang w:val="ru-RU"/>
        </w:rPr>
        <w:t>____________________________</w:t>
      </w:r>
      <w:r w:rsidRPr="001911F5">
        <w:rPr>
          <w:rFonts w:eastAsia="Arial" w:cs="Times New Roman"/>
          <w:szCs w:val="24"/>
          <w:lang w:val="ru-RU"/>
        </w:rPr>
        <w:t xml:space="preserve">, действующего на основании </w:t>
      </w:r>
      <w:r w:rsidR="001911F5" w:rsidRPr="001911F5">
        <w:rPr>
          <w:rFonts w:eastAsia="Arial" w:cs="Times New Roman"/>
          <w:szCs w:val="24"/>
          <w:lang w:val="ru-RU"/>
        </w:rPr>
        <w:t>____________________</w:t>
      </w:r>
      <w:r w:rsidRPr="001911F5">
        <w:rPr>
          <w:rFonts w:eastAsia="Arial" w:cs="Times New Roman"/>
          <w:i/>
          <w:szCs w:val="24"/>
          <w:u w:val="single"/>
          <w:lang w:val="ru-RU"/>
        </w:rPr>
        <w:t>,</w:t>
      </w:r>
      <w:r w:rsidRPr="001911F5">
        <w:rPr>
          <w:rFonts w:eastAsia="Arial" w:cs="Times New Roman"/>
          <w:szCs w:val="24"/>
          <w:lang w:val="ru-RU"/>
        </w:rPr>
        <w:t xml:space="preserve"> с одной стороны, и _____________________________, именуемый в дальнейшем "</w:t>
      </w:r>
      <w:r w:rsidRPr="001911F5">
        <w:rPr>
          <w:rFonts w:cs="Times New Roman"/>
          <w:szCs w:val="24"/>
          <w:lang w:val="ru-RU"/>
        </w:rPr>
        <w:t>ОПЕРАТОР</w:t>
      </w:r>
      <w:r w:rsidRPr="001911F5">
        <w:rPr>
          <w:rFonts w:eastAsia="Arial" w:cs="Times New Roman"/>
          <w:szCs w:val="24"/>
          <w:lang w:val="ru-RU"/>
        </w:rPr>
        <w:t xml:space="preserve">", действующий на основании ___________________________________, с другой стороны, совместно именуемые "Стороны", заключили настоящий </w:t>
      </w:r>
      <w:r w:rsidRPr="001911F5">
        <w:rPr>
          <w:rFonts w:cs="Times New Roman"/>
          <w:szCs w:val="24"/>
          <w:lang w:val="ru-RU"/>
        </w:rPr>
        <w:t>Договор на предоставление торговых мест (далее – Договор) о нижеследующем</w:t>
      </w:r>
      <w:r w:rsidRPr="001911F5">
        <w:rPr>
          <w:rFonts w:eastAsia="Arial" w:cs="Times New Roman"/>
          <w:szCs w:val="24"/>
          <w:lang w:val="ru-RU"/>
        </w:rPr>
        <w:t>:</w:t>
      </w:r>
      <w:proofErr w:type="gramEnd"/>
    </w:p>
    <w:p w:rsidR="00696472" w:rsidRPr="00806C1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sidRPr="00806C12">
        <w:rPr>
          <w:rFonts w:ascii="Times New Roman" w:hAnsi="Times New Roman" w:cs="Times New Roman"/>
          <w:b/>
          <w:sz w:val="24"/>
          <w:szCs w:val="24"/>
        </w:rPr>
        <w:t>ПРЕДМЕТ ДОГОВОРА</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1.1.</w:t>
      </w:r>
      <w:r w:rsidRPr="00DA4BD4">
        <w:rPr>
          <w:rFonts w:ascii="Times New Roman" w:hAnsi="Times New Roman" w:cs="Times New Roman"/>
          <w:sz w:val="24"/>
          <w:szCs w:val="24"/>
          <w:lang w:val="ru-RU"/>
        </w:rPr>
        <w:tab/>
        <w:t>Организатор ярмарки предоставляет Оператору</w:t>
      </w:r>
      <w:r>
        <w:rPr>
          <w:rFonts w:ascii="Times New Roman" w:hAnsi="Times New Roman" w:cs="Times New Roman"/>
          <w:sz w:val="24"/>
          <w:szCs w:val="24"/>
          <w:lang w:val="ru-RU"/>
        </w:rPr>
        <w:t xml:space="preserve"> </w:t>
      </w:r>
      <w:r w:rsidRPr="00DA4BD4">
        <w:rPr>
          <w:rFonts w:ascii="Times New Roman" w:hAnsi="Times New Roman" w:cs="Times New Roman"/>
          <w:sz w:val="24"/>
          <w:szCs w:val="24"/>
          <w:lang w:val="ru-RU"/>
        </w:rPr>
        <w:t>торговы</w:t>
      </w:r>
      <w:r>
        <w:rPr>
          <w:rFonts w:ascii="Times New Roman" w:hAnsi="Times New Roman" w:cs="Times New Roman"/>
          <w:sz w:val="24"/>
          <w:szCs w:val="24"/>
          <w:lang w:val="ru-RU"/>
        </w:rPr>
        <w:t>е места на ярмарочных площадках</w:t>
      </w:r>
      <w:r w:rsidRPr="00DA4BD4">
        <w:rPr>
          <w:rFonts w:ascii="Times New Roman" w:hAnsi="Times New Roman" w:cs="Times New Roman"/>
          <w:sz w:val="24"/>
          <w:szCs w:val="24"/>
          <w:lang w:val="ru-RU"/>
        </w:rPr>
        <w:t>, расположенных по адресам:</w:t>
      </w:r>
    </w:p>
    <w:p w:rsidR="001911F5" w:rsidRDefault="00371197">
      <w:pPr>
        <w:widowControl w:val="0"/>
        <w:autoSpaceDE w:val="0"/>
        <w:autoSpaceDN w:val="0"/>
        <w:adjustRightInd w:val="0"/>
        <w:spacing w:line="319" w:lineRule="auto"/>
        <w:jc w:val="both"/>
        <w:rPr>
          <w:rFonts w:ascii="Times New Roman" w:eastAsia="Arial" w:hAnsi="Times New Roman" w:cs="Times New Roman"/>
          <w:sz w:val="24"/>
          <w:szCs w:val="24"/>
          <w:lang w:val="ru-RU" w:eastAsia="ar-SA"/>
        </w:rPr>
      </w:pPr>
      <w:r>
        <w:rPr>
          <w:rFonts w:ascii="Times New Roman" w:eastAsia="Arial" w:hAnsi="Times New Roman" w:cs="Times New Roman"/>
          <w:sz w:val="24"/>
          <w:szCs w:val="24"/>
          <w:lang w:val="ru-RU" w:eastAsia="ar-SA"/>
        </w:rPr>
        <w:t>__________________________________________________________________________;</w:t>
      </w:r>
    </w:p>
    <w:p w:rsidR="00371197" w:rsidRDefault="00371197">
      <w:pPr>
        <w:widowControl w:val="0"/>
        <w:autoSpaceDE w:val="0"/>
        <w:autoSpaceDN w:val="0"/>
        <w:adjustRightInd w:val="0"/>
        <w:spacing w:line="319" w:lineRule="auto"/>
        <w:jc w:val="both"/>
        <w:rPr>
          <w:rFonts w:ascii="Times New Roman" w:eastAsia="Arial" w:hAnsi="Times New Roman" w:cs="Times New Roman"/>
          <w:sz w:val="24"/>
          <w:szCs w:val="24"/>
          <w:lang w:val="ru-RU" w:eastAsia="ar-SA"/>
        </w:rPr>
      </w:pPr>
      <w:r>
        <w:rPr>
          <w:rFonts w:ascii="Times New Roman" w:eastAsia="Arial" w:hAnsi="Times New Roman" w:cs="Times New Roman"/>
          <w:sz w:val="24"/>
          <w:szCs w:val="24"/>
          <w:lang w:val="ru-RU" w:eastAsia="ar-SA"/>
        </w:rPr>
        <w:t>__________________________________________________________________________;</w:t>
      </w:r>
    </w:p>
    <w:p w:rsidR="00371197" w:rsidRPr="00DA4BD4" w:rsidRDefault="00371197">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eastAsia="Arial" w:hAnsi="Times New Roman" w:cs="Times New Roman"/>
          <w:sz w:val="24"/>
          <w:szCs w:val="24"/>
          <w:lang w:val="ru-RU" w:eastAsia="ar-SA"/>
        </w:rPr>
        <w:t>__________________________________________________________________________</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и палатк</w:t>
      </w:r>
      <w:proofErr w:type="gramStart"/>
      <w:r w:rsidRPr="00DA4BD4">
        <w:rPr>
          <w:rFonts w:ascii="Times New Roman" w:hAnsi="Times New Roman" w:cs="Times New Roman"/>
          <w:sz w:val="24"/>
          <w:szCs w:val="24"/>
          <w:lang w:val="ru-RU"/>
        </w:rPr>
        <w:t>у(</w:t>
      </w:r>
      <w:proofErr w:type="gramEnd"/>
      <w:r w:rsidRPr="00DA4BD4">
        <w:rPr>
          <w:rFonts w:ascii="Times New Roman" w:hAnsi="Times New Roman" w:cs="Times New Roman"/>
          <w:sz w:val="24"/>
          <w:szCs w:val="24"/>
          <w:lang w:val="ru-RU"/>
        </w:rPr>
        <w:t>и) в количестве до</w:t>
      </w:r>
      <w:r w:rsidRPr="006365CC">
        <w:rPr>
          <w:rFonts w:ascii="Times New Roman" w:hAnsi="Times New Roman" w:cs="Times New Roman"/>
          <w:sz w:val="24"/>
          <w:szCs w:val="24"/>
          <w:lang w:val="ru-RU"/>
        </w:rPr>
        <w:t xml:space="preserve"> </w:t>
      </w:r>
      <w:r w:rsidRPr="006365CC">
        <w:rPr>
          <w:rFonts w:ascii="Times New Roman" w:eastAsia="Arial" w:hAnsi="Times New Roman" w:cs="Times New Roman"/>
          <w:sz w:val="24"/>
          <w:szCs w:val="24"/>
          <w:u w:val="single"/>
          <w:lang w:val="ru-RU" w:eastAsia="ar-SA"/>
        </w:rPr>
        <w:t>20</w:t>
      </w:r>
      <w:r w:rsidRPr="006365CC">
        <w:rPr>
          <w:rFonts w:ascii="Times New Roman" w:hAnsi="Times New Roman" w:cs="Times New Roman"/>
          <w:sz w:val="24"/>
          <w:szCs w:val="24"/>
          <w:lang w:val="ru-RU"/>
        </w:rPr>
        <w:t xml:space="preserve"> (</w:t>
      </w:r>
      <w:r w:rsidRPr="006365CC">
        <w:rPr>
          <w:rFonts w:ascii="Times New Roman" w:eastAsia="Arial" w:hAnsi="Times New Roman" w:cs="Times New Roman"/>
          <w:sz w:val="24"/>
          <w:szCs w:val="24"/>
          <w:u w:val="single"/>
          <w:lang w:val="ru-RU" w:eastAsia="ar-SA"/>
        </w:rPr>
        <w:t>двадцати</w:t>
      </w:r>
      <w:r w:rsidRPr="006365CC">
        <w:rPr>
          <w:rFonts w:ascii="Times New Roman" w:hAnsi="Times New Roman" w:cs="Times New Roman"/>
          <w:sz w:val="24"/>
          <w:szCs w:val="24"/>
          <w:lang w:val="ru-RU"/>
        </w:rPr>
        <w:t>) компле</w:t>
      </w:r>
      <w:r w:rsidRPr="00DA4BD4">
        <w:rPr>
          <w:rFonts w:ascii="Times New Roman" w:hAnsi="Times New Roman" w:cs="Times New Roman"/>
          <w:sz w:val="24"/>
          <w:szCs w:val="24"/>
          <w:lang w:val="ru-RU"/>
        </w:rPr>
        <w:t>ктов для проведения ярмарки (уличной торговли) и способствует заключению взаимовыгодных торговых соглашений как между Оператором и участниками ярмарки, так между ними и третьими лицами, а Оператор предоставляет на ярмарку товары для последующей продажи.</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hAnsi="Times New Roman" w:cs="Times New Roman"/>
          <w:sz w:val="24"/>
          <w:szCs w:val="24"/>
          <w:lang w:val="ru-RU"/>
        </w:rPr>
        <w:t>1.2. Настоящий Договор заключен по результатам проведения аукциона на право заключения Договора.</w:t>
      </w:r>
    </w:p>
    <w:p w:rsidR="0069647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ОБЯЗАННОСТИ СТОРОН</w:t>
      </w:r>
    </w:p>
    <w:p w:rsidR="00696472" w:rsidRDefault="00DA4BD4">
      <w:pPr>
        <w:autoSpaceDE w:val="0"/>
        <w:autoSpaceDN w:val="0"/>
        <w:adjustRightInd w:val="0"/>
        <w:spacing w:line="319" w:lineRule="auto"/>
        <w:jc w:val="both"/>
        <w:rPr>
          <w:rFonts w:ascii="Times New Roman" w:eastAsia="Calibri" w:hAnsi="Times New Roman" w:cs="Times New Roman"/>
          <w:bCs/>
          <w:sz w:val="24"/>
          <w:szCs w:val="24"/>
        </w:rPr>
      </w:pPr>
      <w:r>
        <w:rPr>
          <w:rFonts w:ascii="Times New Roman" w:hAnsi="Times New Roman" w:cs="Times New Roman"/>
          <w:sz w:val="24"/>
          <w:szCs w:val="24"/>
        </w:rPr>
        <w:t>2.1.</w:t>
      </w:r>
      <w:r>
        <w:rPr>
          <w:rFonts w:ascii="Times New Roman" w:hAnsi="Times New Roman" w:cs="Times New Roman"/>
          <w:sz w:val="24"/>
          <w:szCs w:val="24"/>
        </w:rPr>
        <w:tab/>
      </w:r>
      <w:proofErr w:type="spellStart"/>
      <w:r>
        <w:rPr>
          <w:rFonts w:ascii="Times New Roman" w:eastAsia="Calibri" w:hAnsi="Times New Roman" w:cs="Times New Roman"/>
          <w:bCs/>
          <w:sz w:val="24"/>
          <w:szCs w:val="24"/>
        </w:rPr>
        <w:t>Организатор</w:t>
      </w:r>
      <w:proofErr w:type="spellEnd"/>
      <w:r>
        <w:rPr>
          <w:rFonts w:ascii="Times New Roman" w:eastAsia="Calibri" w:hAnsi="Times New Roman" w:cs="Times New Roman"/>
          <w:bCs/>
          <w:sz w:val="24"/>
          <w:szCs w:val="24"/>
        </w:rPr>
        <w:t xml:space="preserve"> </w:t>
      </w:r>
      <w:proofErr w:type="spellStart"/>
      <w:r>
        <w:rPr>
          <w:rFonts w:ascii="Times New Roman" w:eastAsia="Calibri" w:hAnsi="Times New Roman" w:cs="Times New Roman"/>
          <w:bCs/>
          <w:sz w:val="24"/>
          <w:szCs w:val="24"/>
        </w:rPr>
        <w:t>обязан</w:t>
      </w:r>
      <w:proofErr w:type="spellEnd"/>
      <w:r>
        <w:rPr>
          <w:rFonts w:ascii="Times New Roman" w:eastAsia="Calibri" w:hAnsi="Times New Roman" w:cs="Times New Roman"/>
          <w:bCs/>
          <w:sz w:val="24"/>
          <w:szCs w:val="24"/>
        </w:rPr>
        <w:t>:</w:t>
      </w:r>
    </w:p>
    <w:p w:rsidR="00696472" w:rsidRDefault="00DA4BD4">
      <w:pPr>
        <w:pStyle w:val="ConsPlusNormal"/>
        <w:numPr>
          <w:ilvl w:val="2"/>
          <w:numId w:val="5"/>
        </w:numPr>
        <w:spacing w:line="319" w:lineRule="auto"/>
        <w:ind w:left="0" w:firstLine="0"/>
        <w:jc w:val="both"/>
        <w:rPr>
          <w:rFonts w:ascii="Times New Roman" w:hAnsi="Times New Roman" w:cs="Times New Roman"/>
          <w:sz w:val="24"/>
          <w:szCs w:val="24"/>
        </w:rPr>
      </w:pPr>
      <w:r>
        <w:rPr>
          <w:rFonts w:ascii="Times New Roman" w:hAnsi="Times New Roman" w:cs="Times New Roman"/>
          <w:sz w:val="24"/>
          <w:szCs w:val="24"/>
        </w:rPr>
        <w:t>Передать Оператору торговую площадку и палатк</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и) в надлежащем состоянии.</w:t>
      </w:r>
    </w:p>
    <w:p w:rsidR="00696472" w:rsidRPr="00DA4BD4" w:rsidRDefault="00DA4BD4">
      <w:pPr>
        <w:pStyle w:val="aa"/>
        <w:numPr>
          <w:ilvl w:val="2"/>
          <w:numId w:val="5"/>
        </w:numPr>
        <w:spacing w:line="319" w:lineRule="auto"/>
        <w:ind w:left="0" w:firstLine="0"/>
        <w:jc w:val="both"/>
        <w:rPr>
          <w:rFonts w:ascii="Times New Roman" w:eastAsia="Calibri" w:hAnsi="Times New Roman" w:cs="Times New Roman"/>
          <w:bCs/>
          <w:sz w:val="24"/>
          <w:szCs w:val="24"/>
          <w:lang w:val="ru-RU"/>
        </w:rPr>
      </w:pPr>
      <w:r w:rsidRPr="00DA4BD4">
        <w:rPr>
          <w:rFonts w:ascii="Times New Roman" w:hAnsi="Times New Roman" w:cs="Times New Roman"/>
          <w:sz w:val="24"/>
          <w:szCs w:val="24"/>
          <w:lang w:val="ru-RU"/>
        </w:rPr>
        <w:t>Содержать подъездные пути в состоянии пригодном для использования и обеспечить беспрепятственный доступ автотранспорта к площадке</w:t>
      </w:r>
      <w:r w:rsidRPr="00DA4BD4">
        <w:rPr>
          <w:rFonts w:ascii="Times New Roman" w:eastAsia="Calibri" w:hAnsi="Times New Roman" w:cs="Times New Roman"/>
          <w:bCs/>
          <w:sz w:val="24"/>
          <w:szCs w:val="24"/>
          <w:lang w:val="ru-RU"/>
        </w:rPr>
        <w:t>.</w:t>
      </w:r>
    </w:p>
    <w:p w:rsidR="00696472" w:rsidRPr="00DA4BD4" w:rsidRDefault="00DA4BD4">
      <w:pPr>
        <w:pStyle w:val="aa"/>
        <w:numPr>
          <w:ilvl w:val="2"/>
          <w:numId w:val="5"/>
        </w:numPr>
        <w:spacing w:line="319" w:lineRule="auto"/>
        <w:ind w:left="0" w:firstLine="0"/>
        <w:jc w:val="both"/>
        <w:rPr>
          <w:rFonts w:ascii="Times New Roman" w:eastAsia="Calibri" w:hAnsi="Times New Roman" w:cs="Times New Roman"/>
          <w:bCs/>
          <w:sz w:val="24"/>
          <w:szCs w:val="24"/>
          <w:lang w:val="ru-RU"/>
        </w:rPr>
      </w:pPr>
      <w:r w:rsidRPr="00DA4BD4">
        <w:rPr>
          <w:rFonts w:ascii="Times New Roman" w:hAnsi="Times New Roman" w:cs="Times New Roman"/>
          <w:sz w:val="24"/>
          <w:szCs w:val="24"/>
          <w:lang w:val="ru-RU"/>
        </w:rPr>
        <w:t>Обеспечить электроснабжение и освещение территории в согласованном Сторонами объёме мощностей, при наличии технических возможностей</w:t>
      </w:r>
      <w:r w:rsidRPr="00DA4BD4">
        <w:rPr>
          <w:rFonts w:ascii="Times New Roman" w:eastAsia="Calibri" w:hAnsi="Times New Roman" w:cs="Times New Roman"/>
          <w:bCs/>
          <w:sz w:val="24"/>
          <w:szCs w:val="24"/>
          <w:lang w:val="ru-RU"/>
        </w:rPr>
        <w:t>.</w:t>
      </w:r>
    </w:p>
    <w:p w:rsidR="00696472" w:rsidRPr="00DA4BD4" w:rsidRDefault="00DA4BD4">
      <w:pPr>
        <w:pStyle w:val="aa"/>
        <w:numPr>
          <w:ilvl w:val="2"/>
          <w:numId w:val="5"/>
        </w:numPr>
        <w:autoSpaceDE w:val="0"/>
        <w:autoSpaceDN w:val="0"/>
        <w:adjustRightInd w:val="0"/>
        <w:spacing w:line="319" w:lineRule="auto"/>
        <w:ind w:left="0" w:firstLine="0"/>
        <w:jc w:val="both"/>
        <w:rPr>
          <w:rFonts w:ascii="Times New Roman" w:hAnsi="Times New Roman" w:cs="Times New Roman"/>
          <w:sz w:val="24"/>
          <w:szCs w:val="24"/>
          <w:lang w:val="ru-RU"/>
        </w:rPr>
      </w:pPr>
      <w:r w:rsidRPr="00DA4BD4">
        <w:rPr>
          <w:rFonts w:ascii="Times New Roman" w:eastAsia="Calibri" w:hAnsi="Times New Roman" w:cs="Times New Roman"/>
          <w:bCs/>
          <w:sz w:val="24"/>
          <w:szCs w:val="24"/>
          <w:lang w:val="ru-RU"/>
        </w:rPr>
        <w:lastRenderedPageBreak/>
        <w:t>Обеспечить доступ участникам ярмарки к местам санитарной обработки и личной гигиены (туалетам).</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w:t>
      </w:r>
      <w:r w:rsidRPr="00DA4BD4">
        <w:rPr>
          <w:rFonts w:ascii="Times New Roman" w:hAnsi="Times New Roman" w:cs="Times New Roman"/>
          <w:sz w:val="24"/>
          <w:szCs w:val="24"/>
          <w:lang w:val="ru-RU"/>
        </w:rPr>
        <w:tab/>
        <w:t>Оператор обязан:</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2.2.1.</w:t>
      </w:r>
      <w:r w:rsidRPr="00DA4BD4">
        <w:rPr>
          <w:rFonts w:ascii="Times New Roman" w:hAnsi="Times New Roman" w:cs="Times New Roman"/>
          <w:sz w:val="24"/>
          <w:szCs w:val="24"/>
          <w:lang w:val="ru-RU"/>
        </w:rPr>
        <w:tab/>
        <w:t>Принять и содержать торговую площадку в соответствии с санитарными, противопожарными нормами и соблюдать Правила торговли и закон РФ «О защите прав потребителей». По окончании ярмарки передать торговую площадку Организатору.</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2.2.2.</w:t>
      </w:r>
      <w:r w:rsidRPr="00DA4BD4">
        <w:rPr>
          <w:rFonts w:ascii="Times New Roman" w:hAnsi="Times New Roman" w:cs="Times New Roman"/>
          <w:sz w:val="24"/>
          <w:szCs w:val="24"/>
          <w:lang w:val="ru-RU"/>
        </w:rPr>
        <w:tab/>
        <w:t>Принять и передать палатки в исправном, чистом состоянии. Монтаж/демонтаж, установку, эксплуатацию палаток производить с соблюдением технических и технологических требований. В случае повреждения, порчи палаток – возместить ущерб либо устранить за собственный счёт.</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2.2.3.</w:t>
      </w:r>
      <w:r w:rsidRPr="00DA4BD4">
        <w:rPr>
          <w:rFonts w:ascii="Times New Roman" w:hAnsi="Times New Roman" w:cs="Times New Roman"/>
          <w:sz w:val="24"/>
          <w:szCs w:val="24"/>
          <w:lang w:val="ru-RU"/>
        </w:rPr>
        <w:tab/>
        <w:t>Предварительно согласовать с Организатором график проведения ярмарки.</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2.2.4.</w:t>
      </w:r>
      <w:r w:rsidRPr="00DA4BD4">
        <w:rPr>
          <w:rFonts w:ascii="Times New Roman" w:hAnsi="Times New Roman" w:cs="Times New Roman"/>
          <w:sz w:val="24"/>
          <w:szCs w:val="24"/>
          <w:lang w:val="ru-RU"/>
        </w:rPr>
        <w:tab/>
        <w:t>Организовать место сбора мусора согласно санитарным требованиям, установить контейнер/бункер для сбора ТБО.</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2.2.5.</w:t>
      </w:r>
      <w:r w:rsidRPr="00DA4BD4">
        <w:rPr>
          <w:rFonts w:ascii="Times New Roman" w:hAnsi="Times New Roman" w:cs="Times New Roman"/>
          <w:sz w:val="24"/>
          <w:szCs w:val="24"/>
          <w:lang w:val="ru-RU"/>
        </w:rPr>
        <w:tab/>
        <w:t>Во время проведения ярмарки:</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поддерживать порядок на торговой площадке, в конце рабочего дня производить её уборку;</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обеспечить соблюдение требований предусмотренных законодательством Российской Федерации в обеспечении санитарно-эпидемиологического благополучия населения, пожарной безопасности, охраны окружающей среды, ветеринарии, защиты прав потребителей, норм, предъявляемых к продаже отдельных видов товаров, миграционного законодательства, выполнение охранных и антитеррористических мероприятий;</w:t>
      </w:r>
    </w:p>
    <w:p w:rsidR="00696472" w:rsidRPr="00DA4BD4" w:rsidRDefault="00DA4BD4">
      <w:pPr>
        <w:tabs>
          <w:tab w:val="left" w:pos="426"/>
        </w:tabs>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w:t>
      </w:r>
      <w:r w:rsidRPr="00DA4BD4">
        <w:rPr>
          <w:rFonts w:ascii="Times New Roman" w:hAnsi="Times New Roman" w:cs="Times New Roman"/>
          <w:sz w:val="24"/>
          <w:szCs w:val="24"/>
          <w:lang w:val="ru-RU"/>
        </w:rPr>
        <w:tab/>
        <w:t>осуществлять оперативный контроль качества товаров.</w:t>
      </w:r>
    </w:p>
    <w:p w:rsidR="00696472" w:rsidRPr="00DA4BD4" w:rsidRDefault="00DA4BD4">
      <w:pPr>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2.3.</w:t>
      </w:r>
      <w:r w:rsidRPr="00DA4BD4">
        <w:rPr>
          <w:rFonts w:ascii="Times New Roman" w:hAnsi="Times New Roman" w:cs="Times New Roman"/>
          <w:sz w:val="24"/>
          <w:szCs w:val="24"/>
          <w:lang w:val="ru-RU"/>
        </w:rPr>
        <w:tab/>
        <w:t>Произвести оплату за электроэнергию по показаниям электрического счётчика по окончанию ярмарки.</w:t>
      </w:r>
    </w:p>
    <w:p w:rsidR="00696472" w:rsidRDefault="00DA4BD4">
      <w:pPr>
        <w:pStyle w:val="aa"/>
        <w:widowControl w:val="0"/>
        <w:numPr>
          <w:ilvl w:val="0"/>
          <w:numId w:val="5"/>
        </w:numPr>
        <w:autoSpaceDE w:val="0"/>
        <w:autoSpaceDN w:val="0"/>
        <w:adjustRightInd w:val="0"/>
        <w:spacing w:before="100" w:beforeAutospacing="1" w:after="120" w:line="319"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СРОК ДОГОВОРА</w:t>
      </w:r>
    </w:p>
    <w:p w:rsidR="00696472" w:rsidRDefault="00DA4BD4">
      <w:pPr>
        <w:pStyle w:val="ConsPlusNormal"/>
        <w:numPr>
          <w:ilvl w:val="1"/>
          <w:numId w:val="6"/>
        </w:numPr>
        <w:spacing w:line="319"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Договор заключён на период с «____»________202_ по «____»_______ 202_ года.</w:t>
      </w:r>
    </w:p>
    <w:p w:rsidR="00696472" w:rsidRDefault="00DA4BD4">
      <w:pPr>
        <w:pStyle w:val="ConsPlusNormal"/>
        <w:numPr>
          <w:ilvl w:val="1"/>
          <w:numId w:val="6"/>
        </w:numPr>
        <w:spacing w:line="319"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Настоящий Договор </w:t>
      </w:r>
      <w:proofErr w:type="gramStart"/>
      <w:r>
        <w:rPr>
          <w:rFonts w:ascii="Times New Roman" w:eastAsia="Calibri" w:hAnsi="Times New Roman" w:cs="Times New Roman"/>
          <w:bCs/>
          <w:sz w:val="24"/>
          <w:szCs w:val="24"/>
        </w:rPr>
        <w:t>может быть досрочно расторгнут</w:t>
      </w:r>
      <w:proofErr w:type="gramEnd"/>
      <w:r>
        <w:rPr>
          <w:rFonts w:ascii="Times New Roman" w:eastAsia="Calibri" w:hAnsi="Times New Roman" w:cs="Times New Roman"/>
          <w:bCs/>
          <w:sz w:val="24"/>
          <w:szCs w:val="24"/>
        </w:rPr>
        <w:t xml:space="preserve"> по согласованию Сторон.</w:t>
      </w:r>
    </w:p>
    <w:p w:rsidR="00371197" w:rsidRDefault="00371197">
      <w:pPr>
        <w:pStyle w:val="ConsPlusNormal"/>
        <w:numPr>
          <w:ilvl w:val="1"/>
          <w:numId w:val="6"/>
        </w:numPr>
        <w:spacing w:line="319" w:lineRule="auto"/>
        <w:ind w:left="709" w:hanging="709"/>
        <w:jc w:val="both"/>
        <w:rPr>
          <w:rFonts w:ascii="Times New Roman" w:eastAsia="Calibri" w:hAnsi="Times New Roman" w:cs="Times New Roman"/>
          <w:bCs/>
          <w:sz w:val="24"/>
          <w:szCs w:val="24"/>
        </w:rPr>
      </w:pPr>
    </w:p>
    <w:p w:rsidR="00696472" w:rsidRPr="00371197" w:rsidRDefault="00371197">
      <w:pPr>
        <w:pStyle w:val="aa"/>
        <w:widowControl w:val="0"/>
        <w:numPr>
          <w:ilvl w:val="0"/>
          <w:numId w:val="6"/>
        </w:numPr>
        <w:autoSpaceDE w:val="0"/>
        <w:autoSpaceDN w:val="0"/>
        <w:adjustRightInd w:val="0"/>
        <w:spacing w:before="120" w:after="120" w:line="319" w:lineRule="auto"/>
        <w:jc w:val="center"/>
        <w:rPr>
          <w:rFonts w:ascii="Times New Roman" w:hAnsi="Times New Roman" w:cs="Times New Roman"/>
          <w:b/>
          <w:sz w:val="24"/>
          <w:szCs w:val="24"/>
          <w:lang w:val="ru-RU"/>
        </w:rPr>
      </w:pPr>
      <w:r w:rsidRPr="00371197">
        <w:rPr>
          <w:rFonts w:ascii="Times New Roman" w:hAnsi="Times New Roman" w:cs="Times New Roman"/>
          <w:b/>
          <w:sz w:val="24"/>
          <w:szCs w:val="24"/>
          <w:lang w:val="ru-RU"/>
        </w:rPr>
        <w:t xml:space="preserve">ПЛАТЕЖИ </w:t>
      </w:r>
      <w:r>
        <w:rPr>
          <w:rFonts w:ascii="Times New Roman" w:hAnsi="Times New Roman" w:cs="Times New Roman"/>
          <w:b/>
          <w:sz w:val="24"/>
          <w:szCs w:val="24"/>
          <w:lang w:val="ru-RU"/>
        </w:rPr>
        <w:t>И</w:t>
      </w:r>
      <w:r w:rsidR="00DA4BD4" w:rsidRPr="00371197">
        <w:rPr>
          <w:rFonts w:ascii="Times New Roman" w:hAnsi="Times New Roman" w:cs="Times New Roman"/>
          <w:b/>
          <w:sz w:val="24"/>
          <w:szCs w:val="24"/>
          <w:lang w:val="ru-RU"/>
        </w:rPr>
        <w:t xml:space="preserve"> РАСЧЁТЫ </w:t>
      </w:r>
      <w:r>
        <w:rPr>
          <w:rFonts w:ascii="Times New Roman" w:hAnsi="Times New Roman" w:cs="Times New Roman"/>
          <w:b/>
          <w:sz w:val="24"/>
          <w:szCs w:val="24"/>
          <w:lang w:val="ru-RU"/>
        </w:rPr>
        <w:t>ПО</w:t>
      </w:r>
      <w:r w:rsidR="00DA4BD4" w:rsidRPr="00371197">
        <w:rPr>
          <w:rFonts w:ascii="Times New Roman" w:hAnsi="Times New Roman" w:cs="Times New Roman"/>
          <w:b/>
          <w:sz w:val="24"/>
          <w:szCs w:val="24"/>
          <w:lang w:val="ru-RU"/>
        </w:rPr>
        <w:t xml:space="preserve"> ДОГОВОРУ</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4.1.</w:t>
      </w:r>
      <w:r w:rsidRPr="00DA4BD4">
        <w:rPr>
          <w:rFonts w:ascii="Times New Roman" w:hAnsi="Times New Roman" w:cs="Times New Roman"/>
          <w:sz w:val="24"/>
          <w:szCs w:val="24"/>
          <w:lang w:val="ru-RU"/>
        </w:rPr>
        <w:tab/>
        <w:t xml:space="preserve">Размер платы </w:t>
      </w:r>
      <w:r>
        <w:rPr>
          <w:rFonts w:ascii="Times New Roman" w:hAnsi="Times New Roman" w:cs="Times New Roman"/>
          <w:sz w:val="24"/>
          <w:szCs w:val="24"/>
          <w:lang w:val="ru-RU"/>
        </w:rPr>
        <w:t>по Договору определен:</w:t>
      </w:r>
    </w:p>
    <w:p w:rsidR="00696472"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_______________________________________</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4.2.</w:t>
      </w:r>
      <w:r w:rsidRPr="00DA4BD4">
        <w:rPr>
          <w:rFonts w:ascii="Times New Roman" w:hAnsi="Times New Roman" w:cs="Times New Roman"/>
          <w:sz w:val="24"/>
          <w:szCs w:val="24"/>
          <w:lang w:val="ru-RU"/>
        </w:rPr>
        <w:tab/>
        <w:t>Оператор обязуется внести плату за услугу в течении 5</w:t>
      </w:r>
      <w:r>
        <w:rPr>
          <w:rFonts w:ascii="Times New Roman" w:hAnsi="Times New Roman" w:cs="Times New Roman"/>
          <w:sz w:val="24"/>
          <w:szCs w:val="24"/>
        </w:rPr>
        <w:t> </w:t>
      </w:r>
      <w:r w:rsidRPr="00DA4BD4">
        <w:rPr>
          <w:rFonts w:ascii="Times New Roman" w:hAnsi="Times New Roman" w:cs="Times New Roman"/>
          <w:sz w:val="24"/>
          <w:szCs w:val="24"/>
          <w:lang w:val="ru-RU"/>
        </w:rPr>
        <w:t xml:space="preserve">(пяти) дней </w:t>
      </w:r>
      <w:proofErr w:type="gramStart"/>
      <w:r w:rsidRPr="00DA4BD4">
        <w:rPr>
          <w:rFonts w:ascii="Times New Roman" w:hAnsi="Times New Roman" w:cs="Times New Roman"/>
          <w:sz w:val="24"/>
          <w:szCs w:val="24"/>
          <w:lang w:val="ru-RU"/>
        </w:rPr>
        <w:t>с даты подписания</w:t>
      </w:r>
      <w:proofErr w:type="gramEnd"/>
      <w:r w:rsidRPr="00DA4BD4">
        <w:rPr>
          <w:rFonts w:ascii="Times New Roman" w:hAnsi="Times New Roman" w:cs="Times New Roman"/>
          <w:sz w:val="24"/>
          <w:szCs w:val="24"/>
          <w:lang w:val="ru-RU"/>
        </w:rPr>
        <w:t xml:space="preserve"> первичных бухгалтерских документов (акта), путём перечисления денежных средств по реквизитам Организатора либо произвести расчёты в иной форме, не противоречащей действующему законодательству.</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5. </w:t>
      </w:r>
      <w:r w:rsidRPr="00DA4BD4">
        <w:rPr>
          <w:rFonts w:ascii="Times New Roman" w:hAnsi="Times New Roman" w:cs="Times New Roman"/>
          <w:b/>
          <w:sz w:val="24"/>
          <w:szCs w:val="24"/>
          <w:lang w:val="ru-RU"/>
        </w:rPr>
        <w:t>ОТВЕТСТВЕННОСТЬ СТОРОН. ФОРС-МАЖОР</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5.1.</w:t>
      </w:r>
      <w:r w:rsidRPr="00DA4BD4">
        <w:rPr>
          <w:rFonts w:ascii="Times New Roman" w:hAnsi="Times New Roman" w:cs="Times New Roman"/>
          <w:sz w:val="24"/>
          <w:szCs w:val="24"/>
          <w:lang w:val="ru-RU"/>
        </w:rPr>
        <w:tab/>
        <w:t>За нарушение сроков внесения платы, установленных п.</w:t>
      </w:r>
      <w:r>
        <w:rPr>
          <w:rFonts w:ascii="Times New Roman" w:hAnsi="Times New Roman" w:cs="Times New Roman"/>
          <w:sz w:val="24"/>
          <w:szCs w:val="24"/>
        </w:rPr>
        <w:t> </w:t>
      </w:r>
      <w:r w:rsidRPr="00DA4BD4">
        <w:rPr>
          <w:rFonts w:ascii="Times New Roman" w:hAnsi="Times New Roman" w:cs="Times New Roman"/>
          <w:sz w:val="24"/>
          <w:szCs w:val="24"/>
          <w:lang w:val="ru-RU"/>
        </w:rPr>
        <w:t>4.2. настоящего Договора, Организатор вправе требовать уплаты пеней в размере 0,1% от суммы невнесённой платы за каждый календарный день просрочки.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5.2.</w:t>
      </w:r>
      <w:r w:rsidRPr="00DA4BD4">
        <w:rPr>
          <w:rFonts w:ascii="Times New Roman" w:hAnsi="Times New Roman" w:cs="Times New Roman"/>
          <w:sz w:val="24"/>
          <w:szCs w:val="24"/>
          <w:lang w:val="ru-RU"/>
        </w:rPr>
        <w:tab/>
        <w:t>За неисполнение или ненадлежащее исполнение обязательств по условиям настоящего Договора Стороны несут ответственность в соответствии с действующим законодательством Российской федерации.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5.3.</w:t>
      </w:r>
      <w:r w:rsidRPr="00DA4BD4">
        <w:rPr>
          <w:rFonts w:ascii="Times New Roman" w:hAnsi="Times New Roman" w:cs="Times New Roman"/>
          <w:sz w:val="24"/>
          <w:szCs w:val="24"/>
          <w:lang w:val="ru-RU"/>
        </w:rPr>
        <w:tab/>
        <w:t>Сторона может быть освобождена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5.4.</w:t>
      </w:r>
      <w:r w:rsidRPr="00DA4BD4">
        <w:rPr>
          <w:rFonts w:ascii="Times New Roman" w:hAnsi="Times New Roman" w:cs="Times New Roman"/>
          <w:sz w:val="24"/>
          <w:szCs w:val="24"/>
          <w:lang w:val="ru-RU"/>
        </w:rPr>
        <w:tab/>
        <w:t>При наступлении обстоятельств, указанных в п.</w:t>
      </w:r>
      <w:r>
        <w:rPr>
          <w:rFonts w:ascii="Times New Roman" w:hAnsi="Times New Roman" w:cs="Times New Roman"/>
          <w:sz w:val="24"/>
          <w:szCs w:val="24"/>
        </w:rPr>
        <w:t> </w:t>
      </w:r>
      <w:r w:rsidRPr="00DA4BD4">
        <w:rPr>
          <w:rFonts w:ascii="Times New Roman" w:hAnsi="Times New Roman" w:cs="Times New Roman"/>
          <w:sz w:val="24"/>
          <w:szCs w:val="24"/>
          <w:lang w:val="ru-RU"/>
        </w:rPr>
        <w:t>5.3., каждая Сторона должна без промедления известить о них в письменном виде другую Сторону. Извещение должно содержать данные о характере обстоятельств.</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bookmarkStart w:id="1" w:name="Par0"/>
      <w:bookmarkEnd w:id="1"/>
      <w:r w:rsidRPr="00DA4BD4">
        <w:rPr>
          <w:rFonts w:ascii="Times New Roman" w:hAnsi="Times New Roman" w:cs="Times New Roman"/>
          <w:sz w:val="24"/>
          <w:szCs w:val="24"/>
          <w:lang w:val="ru-RU"/>
        </w:rPr>
        <w:t>5.5.</w:t>
      </w:r>
      <w:r w:rsidRPr="00DA4BD4">
        <w:rPr>
          <w:rFonts w:ascii="Times New Roman" w:hAnsi="Times New Roman" w:cs="Times New Roman"/>
          <w:sz w:val="24"/>
          <w:szCs w:val="24"/>
          <w:lang w:val="ru-RU"/>
        </w:rPr>
        <w:tab/>
        <w:t>Если Сторона не направит или несвоевременно направит извещение, предусмотренное в п.</w:t>
      </w:r>
      <w:r>
        <w:rPr>
          <w:rFonts w:ascii="Times New Roman" w:hAnsi="Times New Roman" w:cs="Times New Roman"/>
          <w:sz w:val="24"/>
          <w:szCs w:val="24"/>
        </w:rPr>
        <w:t> </w:t>
      </w:r>
      <w:r w:rsidRPr="00DA4BD4">
        <w:rPr>
          <w:rFonts w:ascii="Times New Roman" w:hAnsi="Times New Roman" w:cs="Times New Roman"/>
          <w:sz w:val="24"/>
          <w:szCs w:val="24"/>
          <w:lang w:val="ru-RU"/>
        </w:rPr>
        <w:t>5.3., то она обязана возместить другой Стороне понесённые второй Стороной убытки.</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5.6.</w:t>
      </w:r>
      <w:r w:rsidRPr="00DA4BD4">
        <w:rPr>
          <w:rFonts w:ascii="Times New Roman" w:hAnsi="Times New Roman" w:cs="Times New Roman"/>
          <w:sz w:val="24"/>
          <w:szCs w:val="24"/>
          <w:lang w:val="ru-RU"/>
        </w:rPr>
        <w:tab/>
        <w:t>В случаях наступления обстоятельств, предусмотренных в п.</w:t>
      </w:r>
      <w:r>
        <w:rPr>
          <w:rFonts w:ascii="Times New Roman" w:hAnsi="Times New Roman" w:cs="Times New Roman"/>
          <w:sz w:val="24"/>
          <w:szCs w:val="24"/>
        </w:rPr>
        <w:t> </w:t>
      </w:r>
      <w:r w:rsidRPr="00DA4BD4">
        <w:rPr>
          <w:rFonts w:ascii="Times New Roman" w:hAnsi="Times New Roman" w:cs="Times New Roman"/>
          <w:sz w:val="24"/>
          <w:szCs w:val="24"/>
          <w:lang w:val="ru-RU"/>
        </w:rPr>
        <w:t>5.3.,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5.7.</w:t>
      </w:r>
      <w:r w:rsidRPr="00DA4BD4">
        <w:rPr>
          <w:rFonts w:ascii="Times New Roman" w:hAnsi="Times New Roman" w:cs="Times New Roman"/>
          <w:sz w:val="24"/>
          <w:szCs w:val="24"/>
          <w:lang w:val="ru-RU"/>
        </w:rPr>
        <w:tab/>
        <w:t>Если наступившие обстоятельства, перечисленные в п.</w:t>
      </w:r>
      <w:r>
        <w:rPr>
          <w:rFonts w:ascii="Times New Roman" w:hAnsi="Times New Roman" w:cs="Times New Roman"/>
          <w:sz w:val="24"/>
          <w:szCs w:val="24"/>
        </w:rPr>
        <w:t> </w:t>
      </w:r>
      <w:r w:rsidRPr="00DA4BD4">
        <w:rPr>
          <w:rFonts w:ascii="Times New Roman" w:hAnsi="Times New Roman" w:cs="Times New Roman"/>
          <w:sz w:val="24"/>
          <w:szCs w:val="24"/>
          <w:lang w:val="ru-RU"/>
        </w:rPr>
        <w:t>5.3., и их последствия продолжают действовать более трёх месяцев, Стороны проводят дополнительные переговоры для выявления приемлемых альтернативных способов исполнения настоящего Договора.</w:t>
      </w:r>
    </w:p>
    <w:p w:rsidR="00696472" w:rsidRPr="00DA4BD4" w:rsidRDefault="00DA4BD4">
      <w:pPr>
        <w:widowControl w:val="0"/>
        <w:autoSpaceDE w:val="0"/>
        <w:autoSpaceDN w:val="0"/>
        <w:adjustRightInd w:val="0"/>
        <w:spacing w:line="319" w:lineRule="auto"/>
        <w:jc w:val="both"/>
        <w:rPr>
          <w:rFonts w:ascii="Times New Roman" w:hAnsi="Times New Roman" w:cs="Times New Roman"/>
          <w:sz w:val="24"/>
          <w:szCs w:val="24"/>
          <w:lang w:val="ru-RU"/>
        </w:rPr>
      </w:pPr>
      <w:r w:rsidRPr="00DA4BD4">
        <w:rPr>
          <w:rFonts w:ascii="Times New Roman" w:hAnsi="Times New Roman" w:cs="Times New Roman"/>
          <w:sz w:val="24"/>
          <w:szCs w:val="24"/>
          <w:lang w:val="ru-RU"/>
        </w:rPr>
        <w:t>5.8.</w:t>
      </w:r>
      <w:r w:rsidRPr="00DA4BD4">
        <w:rPr>
          <w:rFonts w:ascii="Times New Roman" w:hAnsi="Times New Roman" w:cs="Times New Roman"/>
          <w:sz w:val="24"/>
          <w:szCs w:val="24"/>
          <w:lang w:val="ru-RU"/>
        </w:rPr>
        <w:tab/>
        <w:t>Оператор несёт ответственность перед Организатором в размере причиненных убытков в полном объёме.</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6. </w:t>
      </w:r>
      <w:r w:rsidRPr="00DA4BD4">
        <w:rPr>
          <w:rFonts w:ascii="Times New Roman" w:hAnsi="Times New Roman" w:cs="Times New Roman"/>
          <w:b/>
          <w:sz w:val="24"/>
          <w:szCs w:val="24"/>
          <w:lang w:val="ru-RU"/>
        </w:rPr>
        <w:t>ПОРЯДОК РАССМОТРЕНИЯ СПОРОВ</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ab/>
        <w:t>Стороны договорились принимать все меры к разрешению разногласий между ними путём переговоров.</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t>В случае если Стороны не достигли взаимного согласия, споры рассматриваются в соответствии с действующим законодательством Российской Федерации в Арбитражном суде Воронежской области.</w:t>
      </w:r>
    </w:p>
    <w:p w:rsidR="00696472" w:rsidRDefault="00DA4BD4">
      <w:pPr>
        <w:pStyle w:val="ConsPlusNormal"/>
        <w:spacing w:line="319" w:lineRule="auto"/>
        <w:jc w:val="both"/>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sz w:val="24"/>
          <w:szCs w:val="24"/>
        </w:rPr>
        <w:tab/>
        <w:t xml:space="preserve">Все споры и разногласия Сторон, по данному Договору, разрешаются в претензионном порядке, путём направления претензии заказным письмом с уведомлением. Срок рассмотрения претензий составляет 5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w:t>
      </w:r>
    </w:p>
    <w:p w:rsidR="00696472" w:rsidRPr="00DA4BD4" w:rsidRDefault="00DA4BD4">
      <w:pPr>
        <w:pStyle w:val="aa"/>
        <w:widowControl w:val="0"/>
        <w:autoSpaceDE w:val="0"/>
        <w:autoSpaceDN w:val="0"/>
        <w:adjustRightInd w:val="0"/>
        <w:spacing w:before="120" w:after="120" w:line="319"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7. </w:t>
      </w:r>
      <w:r w:rsidRPr="00DA4BD4">
        <w:rPr>
          <w:rFonts w:ascii="Times New Roman" w:hAnsi="Times New Roman" w:cs="Times New Roman"/>
          <w:b/>
          <w:sz w:val="24"/>
          <w:szCs w:val="24"/>
          <w:lang w:val="ru-RU"/>
        </w:rPr>
        <w:t>ЗАКЛЮЧИТЕЛЬНЫЕ ПОЛОЖЕНИЯ</w:t>
      </w:r>
    </w:p>
    <w:p w:rsidR="00696472" w:rsidRDefault="00DA4BD4">
      <w:pPr>
        <w:pStyle w:val="ab"/>
        <w:widowControl/>
        <w:numPr>
          <w:ilvl w:val="1"/>
          <w:numId w:val="7"/>
        </w:numPr>
        <w:spacing w:line="319" w:lineRule="auto"/>
        <w:ind w:left="0" w:firstLine="0"/>
        <w:jc w:val="both"/>
        <w:rPr>
          <w:rFonts w:ascii="Times New Roman" w:hAnsi="Times New Roman" w:cs="Times New Roman"/>
        </w:rPr>
      </w:pPr>
      <w:r>
        <w:rPr>
          <w:rFonts w:ascii="Times New Roman" w:hAnsi="Times New Roman" w:cs="Times New Roman"/>
        </w:rPr>
        <w:t>Изменения и (или) дополнения к Договору оформляются письменно Сторонами путём заключения дополнительного соглашения. В случае отказа или уклонения стороны от подписания дополнительного соглашения спор рассматривается в порядке, установленном в п. 6.2. Договора.</w:t>
      </w:r>
    </w:p>
    <w:p w:rsidR="00696472" w:rsidRDefault="00DA4BD4" w:rsidP="00E23335">
      <w:pPr>
        <w:pStyle w:val="ab"/>
        <w:numPr>
          <w:ilvl w:val="1"/>
          <w:numId w:val="7"/>
        </w:numPr>
        <w:spacing w:line="360" w:lineRule="auto"/>
        <w:ind w:left="0" w:firstLine="0"/>
        <w:jc w:val="both"/>
        <w:rPr>
          <w:rFonts w:ascii="Times New Roman" w:hAnsi="Times New Roman" w:cs="Times New Roman"/>
        </w:rPr>
      </w:pPr>
      <w:r>
        <w:rPr>
          <w:rFonts w:ascii="Times New Roman" w:hAnsi="Times New Roman" w:cs="Times New Roman"/>
        </w:rPr>
        <w:t xml:space="preserve">Настоящий Договор составлен в </w:t>
      </w:r>
      <w:r>
        <w:rPr>
          <w:rFonts w:ascii="Times New Roman" w:hAnsi="Times New Roman" w:cs="Times New Roman"/>
          <w:color w:val="000000" w:themeColor="text1"/>
        </w:rPr>
        <w:t>3 (трёх) экземплярах</w:t>
      </w:r>
      <w:r>
        <w:rPr>
          <w:rFonts w:ascii="Times New Roman" w:hAnsi="Times New Roman" w:cs="Times New Roman"/>
        </w:rPr>
        <w:t>, имеющих равную юридическую силу.</w:t>
      </w:r>
    </w:p>
    <w:p w:rsidR="00E23335" w:rsidRPr="003C57E6" w:rsidRDefault="00E23335" w:rsidP="00E23335">
      <w:pPr>
        <w:pStyle w:val="ConsPlusNormal"/>
        <w:spacing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7.3. </w:t>
      </w:r>
      <w:r w:rsidRPr="003C57E6">
        <w:rPr>
          <w:rFonts w:ascii="Times New Roman" w:eastAsia="Calibri" w:hAnsi="Times New Roman" w:cs="Times New Roman"/>
          <w:sz w:val="24"/>
          <w:szCs w:val="24"/>
          <w:lang w:eastAsia="en-US"/>
        </w:rPr>
        <w:t>Приложения к Договору составляют его неотъемлемую часть.</w:t>
      </w:r>
    </w:p>
    <w:p w:rsidR="00E23335" w:rsidRPr="003C57E6" w:rsidRDefault="00E23335" w:rsidP="00E23335">
      <w:pPr>
        <w:pStyle w:val="ConsPlusNormal"/>
        <w:spacing w:line="360" w:lineRule="auto"/>
        <w:ind w:left="36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C57E6">
        <w:rPr>
          <w:rFonts w:ascii="Times New Roman" w:eastAsia="Calibri" w:hAnsi="Times New Roman" w:cs="Times New Roman"/>
          <w:sz w:val="24"/>
          <w:szCs w:val="24"/>
          <w:lang w:eastAsia="en-US"/>
        </w:rPr>
        <w:t xml:space="preserve">Приложение 1 – </w:t>
      </w:r>
      <w:r>
        <w:rPr>
          <w:rFonts w:ascii="Times New Roman" w:eastAsia="Calibri" w:hAnsi="Times New Roman" w:cs="Times New Roman"/>
          <w:sz w:val="24"/>
          <w:szCs w:val="24"/>
          <w:lang w:eastAsia="en-US"/>
        </w:rPr>
        <w:t>Схема расположения торговой площадки на кадастровом плане территории городского округа город Воронеж.</w:t>
      </w:r>
    </w:p>
    <w:p w:rsidR="00E23335" w:rsidRDefault="00E23335" w:rsidP="00E23335">
      <w:pPr>
        <w:pStyle w:val="ab"/>
        <w:spacing w:line="319" w:lineRule="auto"/>
        <w:jc w:val="both"/>
        <w:rPr>
          <w:rFonts w:ascii="Times New Roman" w:hAnsi="Times New Roman" w:cs="Times New Roman"/>
        </w:rPr>
      </w:pPr>
    </w:p>
    <w:p w:rsidR="00696472" w:rsidRPr="005F5831" w:rsidRDefault="005F5831">
      <w:pPr>
        <w:pStyle w:val="aa"/>
        <w:widowControl w:val="0"/>
        <w:numPr>
          <w:ilvl w:val="0"/>
          <w:numId w:val="7"/>
        </w:numPr>
        <w:autoSpaceDE w:val="0"/>
        <w:autoSpaceDN w:val="0"/>
        <w:adjustRightInd w:val="0"/>
        <w:spacing w:before="120" w:after="120" w:line="319" w:lineRule="auto"/>
        <w:jc w:val="center"/>
        <w:rPr>
          <w:rFonts w:ascii="Times New Roman" w:hAnsi="Times New Roman" w:cs="Times New Roman"/>
          <w:b/>
          <w:sz w:val="24"/>
          <w:szCs w:val="24"/>
        </w:rPr>
      </w:pPr>
      <w:r>
        <w:rPr>
          <w:rFonts w:ascii="Times New Roman" w:hAnsi="Times New Roman" w:cs="Times New Roman"/>
          <w:b/>
          <w:sz w:val="24"/>
          <w:szCs w:val="24"/>
        </w:rPr>
        <w:t xml:space="preserve">РЕКВИЗИТЫ </w:t>
      </w:r>
      <w:r>
        <w:rPr>
          <w:rFonts w:ascii="Times New Roman" w:hAnsi="Times New Roman" w:cs="Times New Roman"/>
          <w:b/>
          <w:sz w:val="24"/>
          <w:szCs w:val="24"/>
          <w:lang w:val="ru-RU"/>
        </w:rPr>
        <w:t xml:space="preserve">И </w:t>
      </w:r>
      <w:r w:rsidR="00DA4BD4" w:rsidRPr="005F5831">
        <w:rPr>
          <w:rFonts w:ascii="Times New Roman" w:hAnsi="Times New Roman" w:cs="Times New Roman"/>
          <w:b/>
          <w:sz w:val="24"/>
          <w:szCs w:val="24"/>
        </w:rPr>
        <w:t>ПОДПИСИ СТОРОН</w:t>
      </w:r>
    </w:p>
    <w:p w:rsidR="00696472" w:rsidRDefault="00696472">
      <w:pPr>
        <w:spacing w:after="160" w:line="259" w:lineRule="auto"/>
        <w:rPr>
          <w:rFonts w:ascii="Times New Roman" w:hAnsi="Times New Roman" w:cs="Times New Roman"/>
          <w:sz w:val="24"/>
          <w:szCs w:val="24"/>
        </w:rPr>
      </w:pPr>
    </w:p>
    <w:sectPr w:rsidR="00696472" w:rsidSect="006365CC">
      <w:headerReference w:type="default" r:id="rId12"/>
      <w:pgSz w:w="11906" w:h="16838"/>
      <w:pgMar w:top="1440" w:right="991"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CE" w:rsidRDefault="00D603CE">
      <w:r>
        <w:separator/>
      </w:r>
    </w:p>
  </w:endnote>
  <w:endnote w:type="continuationSeparator" w:id="0">
    <w:p w:rsidR="00D603CE" w:rsidRDefault="00D6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onsultant">
    <w:altName w:val="Courier New"/>
    <w:charset w:val="00"/>
    <w:family w:val="modern"/>
    <w:pitch w:val="default"/>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CE" w:rsidRDefault="00D603CE">
      <w:r>
        <w:separator/>
      </w:r>
    </w:p>
  </w:footnote>
  <w:footnote w:type="continuationSeparator" w:id="0">
    <w:p w:rsidR="00D603CE" w:rsidRDefault="00D60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625181"/>
      <w:docPartObj>
        <w:docPartGallery w:val="Page Numbers (Top of Page)"/>
        <w:docPartUnique/>
      </w:docPartObj>
    </w:sdtPr>
    <w:sdtEndPr>
      <w:rPr>
        <w:rFonts w:ascii="Times New Roman" w:hAnsi="Times New Roman" w:cs="Times New Roman"/>
      </w:rPr>
    </w:sdtEndPr>
    <w:sdtContent>
      <w:p w:rsidR="006365CC" w:rsidRPr="004D1E44" w:rsidRDefault="006365CC">
        <w:pPr>
          <w:pStyle w:val="a4"/>
          <w:jc w:val="center"/>
          <w:rPr>
            <w:rFonts w:ascii="Times New Roman" w:hAnsi="Times New Roman" w:cs="Times New Roman"/>
          </w:rPr>
        </w:pPr>
        <w:r w:rsidRPr="004D1E44">
          <w:rPr>
            <w:rFonts w:ascii="Times New Roman" w:hAnsi="Times New Roman" w:cs="Times New Roman"/>
          </w:rPr>
          <w:fldChar w:fldCharType="begin"/>
        </w:r>
        <w:r w:rsidRPr="004D1E44">
          <w:rPr>
            <w:rFonts w:ascii="Times New Roman" w:hAnsi="Times New Roman" w:cs="Times New Roman"/>
          </w:rPr>
          <w:instrText>PAGE   \* MERGEFORMAT</w:instrText>
        </w:r>
        <w:r w:rsidRPr="004D1E44">
          <w:rPr>
            <w:rFonts w:ascii="Times New Roman" w:hAnsi="Times New Roman" w:cs="Times New Roman"/>
          </w:rPr>
          <w:fldChar w:fldCharType="separate"/>
        </w:r>
        <w:r w:rsidR="00857663" w:rsidRPr="00857663">
          <w:rPr>
            <w:rFonts w:ascii="Times New Roman" w:hAnsi="Times New Roman" w:cs="Times New Roman"/>
            <w:noProof/>
            <w:lang w:val="ru-RU"/>
          </w:rPr>
          <w:t>9</w:t>
        </w:r>
        <w:r w:rsidRPr="004D1E44">
          <w:rPr>
            <w:rFonts w:ascii="Times New Roman" w:hAnsi="Times New Roman" w:cs="Times New Roman"/>
          </w:rPr>
          <w:fldChar w:fldCharType="end"/>
        </w:r>
      </w:p>
    </w:sdtContent>
  </w:sdt>
  <w:p w:rsidR="00DA4BD4" w:rsidRDefault="00DA4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96716C"/>
    <w:multiLevelType w:val="multilevel"/>
    <w:tmpl w:val="F496716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12CE2382"/>
    <w:multiLevelType w:val="singleLevel"/>
    <w:tmpl w:val="12CE2382"/>
    <w:lvl w:ilvl="0">
      <w:start w:val="1"/>
      <w:numFmt w:val="decimal"/>
      <w:lvlText w:val="%1)"/>
      <w:lvlJc w:val="left"/>
      <w:pPr>
        <w:tabs>
          <w:tab w:val="left" w:pos="942"/>
        </w:tabs>
        <w:ind w:left="942" w:hanging="375"/>
      </w:pPr>
      <w:rPr>
        <w:rFonts w:ascii="Times New Roman" w:eastAsia="Times New Roman" w:hAnsi="Times New Roman" w:cs="Times New Roman"/>
      </w:rPr>
    </w:lvl>
  </w:abstractNum>
  <w:abstractNum w:abstractNumId="2">
    <w:nsid w:val="17C76025"/>
    <w:multiLevelType w:val="multilevel"/>
    <w:tmpl w:val="17C76025"/>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3DB3FE3"/>
    <w:multiLevelType w:val="multilevel"/>
    <w:tmpl w:val="23DB3FE3"/>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27D439BB"/>
    <w:multiLevelType w:val="singleLevel"/>
    <w:tmpl w:val="27D439BB"/>
    <w:lvl w:ilvl="0">
      <w:start w:val="1"/>
      <w:numFmt w:val="decimal"/>
      <w:lvlText w:val="%1)"/>
      <w:lvlJc w:val="left"/>
      <w:pPr>
        <w:tabs>
          <w:tab w:val="left" w:pos="942"/>
        </w:tabs>
        <w:ind w:left="942" w:hanging="375"/>
      </w:pPr>
      <w:rPr>
        <w:rFonts w:hint="default"/>
      </w:rPr>
    </w:lvl>
  </w:abstractNum>
  <w:abstractNum w:abstractNumId="5">
    <w:nsid w:val="30A4504F"/>
    <w:multiLevelType w:val="multilevel"/>
    <w:tmpl w:val="30A4504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4ED50FC9"/>
    <w:multiLevelType w:val="multilevel"/>
    <w:tmpl w:val="4ED50FC9"/>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472"/>
    <w:rsid w:val="00125244"/>
    <w:rsid w:val="001911F5"/>
    <w:rsid w:val="00287713"/>
    <w:rsid w:val="00304048"/>
    <w:rsid w:val="00371197"/>
    <w:rsid w:val="003E73EF"/>
    <w:rsid w:val="004D1E44"/>
    <w:rsid w:val="004D5852"/>
    <w:rsid w:val="005F5831"/>
    <w:rsid w:val="006365CC"/>
    <w:rsid w:val="00696472"/>
    <w:rsid w:val="0076513F"/>
    <w:rsid w:val="007D591A"/>
    <w:rsid w:val="00806C12"/>
    <w:rsid w:val="00857663"/>
    <w:rsid w:val="009F4122"/>
    <w:rsid w:val="00AC7B66"/>
    <w:rsid w:val="00BB6084"/>
    <w:rsid w:val="00C10571"/>
    <w:rsid w:val="00D603CE"/>
    <w:rsid w:val="00DA4BD4"/>
    <w:rsid w:val="00E23335"/>
    <w:rsid w:val="00EC4A00"/>
    <w:rsid w:val="00F567D9"/>
    <w:rsid w:val="00FA01E6"/>
    <w:rsid w:val="00FB517A"/>
    <w:rsid w:val="0D644B88"/>
    <w:rsid w:val="1B784FD5"/>
    <w:rsid w:val="1D044124"/>
    <w:rsid w:val="22D648EF"/>
    <w:rsid w:val="27402404"/>
    <w:rsid w:val="2B0969CE"/>
    <w:rsid w:val="2E9B161E"/>
    <w:rsid w:val="3AF112FD"/>
    <w:rsid w:val="3D952C86"/>
    <w:rsid w:val="3DF86920"/>
    <w:rsid w:val="45CA740A"/>
    <w:rsid w:val="462D29F1"/>
    <w:rsid w:val="52A47596"/>
    <w:rsid w:val="558F2D83"/>
    <w:rsid w:val="57175B57"/>
    <w:rsid w:val="5BAF6C35"/>
    <w:rsid w:val="639731EF"/>
    <w:rsid w:val="6D083B59"/>
    <w:rsid w:val="6DFE4602"/>
    <w:rsid w:val="715137B5"/>
    <w:rsid w:val="7179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lsdException w:name="Body Text" w:semiHidden="1" w:qFormat="1"/>
    <w:lsdException w:name="Body Text Inden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next w:val="a"/>
    <w:semiHidden/>
    <w:unhideWhenUsed/>
    <w:qFormat/>
    <w:pPr>
      <w:spacing w:beforeAutospacing="1" w:afterAutospacing="1"/>
      <w:outlineLvl w:val="2"/>
    </w:pPr>
    <w:rPr>
      <w:rFonts w:ascii="SimSun" w:hAnsi="SimSun" w:hint="eastAsia"/>
      <w:b/>
      <w:bCs/>
      <w:sz w:val="26"/>
      <w:szCs w:val="26"/>
      <w:lang w:val="en-US" w:eastAsia="zh-CN"/>
    </w:rPr>
  </w:style>
  <w:style w:type="paragraph" w:styleId="4">
    <w:name w:val="heading 4"/>
    <w:next w:val="a"/>
    <w:semiHidden/>
    <w:unhideWhenUsed/>
    <w:qFormat/>
    <w:pPr>
      <w:spacing w:beforeAutospacing="1" w:afterAutospacing="1"/>
      <w:outlineLvl w:val="3"/>
    </w:pPr>
    <w:rPr>
      <w:rFonts w:ascii="SimSun" w:hAnsi="SimSu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a5"/>
    <w:uiPriority w:val="99"/>
    <w:qFormat/>
    <w:pPr>
      <w:tabs>
        <w:tab w:val="center" w:pos="4153"/>
        <w:tab w:val="right" w:pos="8306"/>
      </w:tabs>
    </w:pPr>
  </w:style>
  <w:style w:type="paragraph" w:styleId="a6">
    <w:name w:val="Body Text"/>
    <w:basedOn w:val="a"/>
    <w:semiHidden/>
    <w:qFormat/>
    <w:pPr>
      <w:overflowPunct w:val="0"/>
      <w:autoSpaceDE w:val="0"/>
      <w:autoSpaceDN w:val="0"/>
      <w:adjustRightInd w:val="0"/>
      <w:jc w:val="both"/>
      <w:textAlignment w:val="baseline"/>
    </w:pPr>
    <w:rPr>
      <w:rFonts w:ascii="Times New Roman" w:hAnsi="Times New Roman"/>
      <w:sz w:val="24"/>
    </w:rPr>
  </w:style>
  <w:style w:type="paragraph" w:styleId="a7">
    <w:name w:val="Body Text Indent"/>
    <w:basedOn w:val="a"/>
    <w:uiPriority w:val="99"/>
    <w:qFormat/>
    <w:pPr>
      <w:spacing w:after="120"/>
      <w:ind w:left="283"/>
    </w:pPr>
    <w:rPr>
      <w:rFonts w:ascii="Times New Roman" w:hAnsi="Times New Roman"/>
      <w:sz w:val="24"/>
      <w:szCs w:val="24"/>
    </w:rPr>
  </w:style>
  <w:style w:type="paragraph" w:styleId="a8">
    <w:name w:val="footer"/>
    <w:basedOn w:val="a"/>
    <w:qFormat/>
    <w:pPr>
      <w:tabs>
        <w:tab w:val="center" w:pos="4153"/>
        <w:tab w:val="right" w:pos="8306"/>
      </w:tabs>
    </w:pPr>
  </w:style>
  <w:style w:type="paragraph" w:styleId="a9">
    <w:name w:val="Normal (Web)"/>
    <w:basedOn w:val="a"/>
    <w:qFormat/>
    <w:rPr>
      <w:sz w:val="24"/>
      <w:szCs w:val="24"/>
    </w:rPr>
  </w:style>
  <w:style w:type="paragraph" w:customStyle="1" w:styleId="ConsPlusNormal">
    <w:name w:val="ConsPlusNormal"/>
    <w:link w:val="ConsPlusNormal0"/>
    <w:qFormat/>
    <w:pPr>
      <w:widowControl w:val="0"/>
      <w:suppressAutoHyphens/>
    </w:pPr>
    <w:rPr>
      <w:rFonts w:asciiTheme="minorHAnsi" w:eastAsia="Times New Roman" w:hAnsiTheme="minorHAnsi" w:cs="Calibri"/>
      <w:color w:val="00000A"/>
      <w:sz w:val="22"/>
    </w:rPr>
  </w:style>
  <w:style w:type="paragraph" w:customStyle="1" w:styleId="ConsNonformat">
    <w:name w:val="ConsNonformat"/>
    <w:qFormat/>
    <w:rPr>
      <w:rFonts w:ascii="Consultant" w:eastAsia="Times New Roman" w:hAnsi="Consultant"/>
    </w:rPr>
  </w:style>
  <w:style w:type="paragraph" w:customStyle="1" w:styleId="ConsNormal">
    <w:name w:val="ConsNormal"/>
    <w:qFormat/>
    <w:pPr>
      <w:ind w:firstLine="720"/>
    </w:pPr>
    <w:rPr>
      <w:rFonts w:ascii="Consultant" w:eastAsia="Times New Roman" w:hAnsi="Consultant"/>
    </w:rPr>
  </w:style>
  <w:style w:type="paragraph" w:customStyle="1" w:styleId="ConsPlusNonformat">
    <w:name w:val="ConsPlusNonformat"/>
    <w:qFormat/>
    <w:pPr>
      <w:autoSpaceDE w:val="0"/>
      <w:autoSpaceDN w:val="0"/>
      <w:adjustRightInd w:val="0"/>
    </w:pPr>
    <w:rPr>
      <w:rFonts w:ascii="Courier New" w:eastAsia="Calibri" w:hAnsi="Courier New" w:cs="Courier New"/>
      <w:lang w:eastAsia="en-US"/>
    </w:rPr>
  </w:style>
  <w:style w:type="character" w:customStyle="1" w:styleId="blk">
    <w:name w:val="blk"/>
    <w:basedOn w:val="1"/>
    <w:uiPriority w:val="6"/>
    <w:qFormat/>
  </w:style>
  <w:style w:type="character" w:customStyle="1" w:styleId="1">
    <w:name w:val="Основной шрифт абзаца1"/>
    <w:uiPriority w:val="67"/>
    <w:qFormat/>
  </w:style>
  <w:style w:type="paragraph" w:styleId="aa">
    <w:name w:val="List Paragraph"/>
    <w:basedOn w:val="a"/>
    <w:uiPriority w:val="34"/>
    <w:qFormat/>
    <w:pPr>
      <w:ind w:left="720"/>
      <w:contextualSpacing/>
    </w:pPr>
  </w:style>
  <w:style w:type="paragraph" w:styleId="ab">
    <w:name w:val="No Spacing"/>
    <w:uiPriority w:val="1"/>
    <w:qFormat/>
    <w:pPr>
      <w:widowControl w:val="0"/>
    </w:pPr>
    <w:rPr>
      <w:rFonts w:ascii="Courier New" w:eastAsia="Courier New" w:hAnsi="Courier New" w:cs="Courier New"/>
      <w:color w:val="000000"/>
      <w:sz w:val="24"/>
      <w:szCs w:val="24"/>
      <w:lang w:bidi="ru-RU"/>
    </w:rPr>
  </w:style>
  <w:style w:type="paragraph" w:customStyle="1" w:styleId="9">
    <w:name w:val="Обычный + 9 пт"/>
    <w:basedOn w:val="a"/>
    <w:uiPriority w:val="99"/>
    <w:qFormat/>
    <w:pPr>
      <w:suppressAutoHyphens/>
      <w:jc w:val="center"/>
    </w:pPr>
    <w:rPr>
      <w:sz w:val="18"/>
      <w:szCs w:val="18"/>
      <w:lang w:eastAsia="ar-SA"/>
    </w:rPr>
  </w:style>
  <w:style w:type="character" w:customStyle="1" w:styleId="a5">
    <w:name w:val="Верхний колонтитул Знак"/>
    <w:basedOn w:val="a0"/>
    <w:link w:val="a4"/>
    <w:uiPriority w:val="99"/>
    <w:rsid w:val="006365CC"/>
    <w:rPr>
      <w:rFonts w:asciiTheme="minorHAnsi" w:eastAsiaTheme="minorEastAsia" w:hAnsiTheme="minorHAnsi" w:cstheme="minorBidi"/>
      <w:lang w:val="en-US" w:eastAsia="zh-CN"/>
    </w:rPr>
  </w:style>
  <w:style w:type="paragraph" w:styleId="ac">
    <w:name w:val="Balloon Text"/>
    <w:basedOn w:val="a"/>
    <w:link w:val="ad"/>
    <w:rsid w:val="00371197"/>
    <w:rPr>
      <w:rFonts w:ascii="Tahoma" w:hAnsi="Tahoma" w:cs="Tahoma"/>
      <w:sz w:val="16"/>
      <w:szCs w:val="16"/>
    </w:rPr>
  </w:style>
  <w:style w:type="character" w:customStyle="1" w:styleId="ad">
    <w:name w:val="Текст выноски Знак"/>
    <w:basedOn w:val="a0"/>
    <w:link w:val="ac"/>
    <w:rsid w:val="00371197"/>
    <w:rPr>
      <w:rFonts w:ascii="Tahoma" w:eastAsiaTheme="minorEastAsia" w:hAnsi="Tahoma" w:cs="Tahoma"/>
      <w:sz w:val="16"/>
      <w:szCs w:val="16"/>
      <w:lang w:val="en-US" w:eastAsia="zh-CN"/>
    </w:rPr>
  </w:style>
  <w:style w:type="character" w:customStyle="1" w:styleId="ConsPlusNormal0">
    <w:name w:val="ConsPlusNormal Знак"/>
    <w:link w:val="ConsPlusNormal"/>
    <w:locked/>
    <w:rsid w:val="00E23335"/>
    <w:rPr>
      <w:rFonts w:asciiTheme="minorHAnsi" w:eastAsia="Times New Roman" w:hAnsiTheme="minorHAnsi" w:cs="Calibri"/>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lsdException w:name="Body Text" w:semiHidden="1" w:qFormat="1"/>
    <w:lsdException w:name="Body Text Inden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next w:val="a"/>
    <w:semiHidden/>
    <w:unhideWhenUsed/>
    <w:qFormat/>
    <w:pPr>
      <w:spacing w:beforeAutospacing="1" w:afterAutospacing="1"/>
      <w:outlineLvl w:val="2"/>
    </w:pPr>
    <w:rPr>
      <w:rFonts w:ascii="SimSun" w:hAnsi="SimSun" w:hint="eastAsia"/>
      <w:b/>
      <w:bCs/>
      <w:sz w:val="26"/>
      <w:szCs w:val="26"/>
      <w:lang w:val="en-US" w:eastAsia="zh-CN"/>
    </w:rPr>
  </w:style>
  <w:style w:type="paragraph" w:styleId="4">
    <w:name w:val="heading 4"/>
    <w:next w:val="a"/>
    <w:semiHidden/>
    <w:unhideWhenUsed/>
    <w:qFormat/>
    <w:pPr>
      <w:spacing w:beforeAutospacing="1" w:afterAutospacing="1"/>
      <w:outlineLvl w:val="3"/>
    </w:pPr>
    <w:rPr>
      <w:rFonts w:ascii="SimSun" w:hAnsi="SimSu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a5"/>
    <w:uiPriority w:val="99"/>
    <w:qFormat/>
    <w:pPr>
      <w:tabs>
        <w:tab w:val="center" w:pos="4153"/>
        <w:tab w:val="right" w:pos="8306"/>
      </w:tabs>
    </w:pPr>
  </w:style>
  <w:style w:type="paragraph" w:styleId="a6">
    <w:name w:val="Body Text"/>
    <w:basedOn w:val="a"/>
    <w:semiHidden/>
    <w:qFormat/>
    <w:pPr>
      <w:overflowPunct w:val="0"/>
      <w:autoSpaceDE w:val="0"/>
      <w:autoSpaceDN w:val="0"/>
      <w:adjustRightInd w:val="0"/>
      <w:jc w:val="both"/>
      <w:textAlignment w:val="baseline"/>
    </w:pPr>
    <w:rPr>
      <w:rFonts w:ascii="Times New Roman" w:hAnsi="Times New Roman"/>
      <w:sz w:val="24"/>
    </w:rPr>
  </w:style>
  <w:style w:type="paragraph" w:styleId="a7">
    <w:name w:val="Body Text Indent"/>
    <w:basedOn w:val="a"/>
    <w:uiPriority w:val="99"/>
    <w:qFormat/>
    <w:pPr>
      <w:spacing w:after="120"/>
      <w:ind w:left="283"/>
    </w:pPr>
    <w:rPr>
      <w:rFonts w:ascii="Times New Roman" w:hAnsi="Times New Roman"/>
      <w:sz w:val="24"/>
      <w:szCs w:val="24"/>
    </w:rPr>
  </w:style>
  <w:style w:type="paragraph" w:styleId="a8">
    <w:name w:val="footer"/>
    <w:basedOn w:val="a"/>
    <w:qFormat/>
    <w:pPr>
      <w:tabs>
        <w:tab w:val="center" w:pos="4153"/>
        <w:tab w:val="right" w:pos="8306"/>
      </w:tabs>
    </w:pPr>
  </w:style>
  <w:style w:type="paragraph" w:styleId="a9">
    <w:name w:val="Normal (Web)"/>
    <w:basedOn w:val="a"/>
    <w:qFormat/>
    <w:rPr>
      <w:sz w:val="24"/>
      <w:szCs w:val="24"/>
    </w:rPr>
  </w:style>
  <w:style w:type="paragraph" w:customStyle="1" w:styleId="ConsPlusNormal">
    <w:name w:val="ConsPlusNormal"/>
    <w:link w:val="ConsPlusNormal0"/>
    <w:qFormat/>
    <w:pPr>
      <w:widowControl w:val="0"/>
      <w:suppressAutoHyphens/>
    </w:pPr>
    <w:rPr>
      <w:rFonts w:asciiTheme="minorHAnsi" w:eastAsia="Times New Roman" w:hAnsiTheme="minorHAnsi" w:cs="Calibri"/>
      <w:color w:val="00000A"/>
      <w:sz w:val="22"/>
    </w:rPr>
  </w:style>
  <w:style w:type="paragraph" w:customStyle="1" w:styleId="ConsNonformat">
    <w:name w:val="ConsNonformat"/>
    <w:qFormat/>
    <w:rPr>
      <w:rFonts w:ascii="Consultant" w:eastAsia="Times New Roman" w:hAnsi="Consultant"/>
    </w:rPr>
  </w:style>
  <w:style w:type="paragraph" w:customStyle="1" w:styleId="ConsNormal">
    <w:name w:val="ConsNormal"/>
    <w:qFormat/>
    <w:pPr>
      <w:ind w:firstLine="720"/>
    </w:pPr>
    <w:rPr>
      <w:rFonts w:ascii="Consultant" w:eastAsia="Times New Roman" w:hAnsi="Consultant"/>
    </w:rPr>
  </w:style>
  <w:style w:type="paragraph" w:customStyle="1" w:styleId="ConsPlusNonformat">
    <w:name w:val="ConsPlusNonformat"/>
    <w:qFormat/>
    <w:pPr>
      <w:autoSpaceDE w:val="0"/>
      <w:autoSpaceDN w:val="0"/>
      <w:adjustRightInd w:val="0"/>
    </w:pPr>
    <w:rPr>
      <w:rFonts w:ascii="Courier New" w:eastAsia="Calibri" w:hAnsi="Courier New" w:cs="Courier New"/>
      <w:lang w:eastAsia="en-US"/>
    </w:rPr>
  </w:style>
  <w:style w:type="character" w:customStyle="1" w:styleId="blk">
    <w:name w:val="blk"/>
    <w:basedOn w:val="1"/>
    <w:uiPriority w:val="6"/>
    <w:qFormat/>
  </w:style>
  <w:style w:type="character" w:customStyle="1" w:styleId="1">
    <w:name w:val="Основной шрифт абзаца1"/>
    <w:uiPriority w:val="67"/>
    <w:qFormat/>
  </w:style>
  <w:style w:type="paragraph" w:styleId="aa">
    <w:name w:val="List Paragraph"/>
    <w:basedOn w:val="a"/>
    <w:uiPriority w:val="34"/>
    <w:qFormat/>
    <w:pPr>
      <w:ind w:left="720"/>
      <w:contextualSpacing/>
    </w:pPr>
  </w:style>
  <w:style w:type="paragraph" w:styleId="ab">
    <w:name w:val="No Spacing"/>
    <w:uiPriority w:val="1"/>
    <w:qFormat/>
    <w:pPr>
      <w:widowControl w:val="0"/>
    </w:pPr>
    <w:rPr>
      <w:rFonts w:ascii="Courier New" w:eastAsia="Courier New" w:hAnsi="Courier New" w:cs="Courier New"/>
      <w:color w:val="000000"/>
      <w:sz w:val="24"/>
      <w:szCs w:val="24"/>
      <w:lang w:bidi="ru-RU"/>
    </w:rPr>
  </w:style>
  <w:style w:type="paragraph" w:customStyle="1" w:styleId="9">
    <w:name w:val="Обычный + 9 пт"/>
    <w:basedOn w:val="a"/>
    <w:uiPriority w:val="99"/>
    <w:qFormat/>
    <w:pPr>
      <w:suppressAutoHyphens/>
      <w:jc w:val="center"/>
    </w:pPr>
    <w:rPr>
      <w:sz w:val="18"/>
      <w:szCs w:val="18"/>
      <w:lang w:eastAsia="ar-SA"/>
    </w:rPr>
  </w:style>
  <w:style w:type="character" w:customStyle="1" w:styleId="a5">
    <w:name w:val="Верхний колонтитул Знак"/>
    <w:basedOn w:val="a0"/>
    <w:link w:val="a4"/>
    <w:uiPriority w:val="99"/>
    <w:rsid w:val="006365CC"/>
    <w:rPr>
      <w:rFonts w:asciiTheme="minorHAnsi" w:eastAsiaTheme="minorEastAsia" w:hAnsiTheme="minorHAnsi" w:cstheme="minorBidi"/>
      <w:lang w:val="en-US" w:eastAsia="zh-CN"/>
    </w:rPr>
  </w:style>
  <w:style w:type="paragraph" w:styleId="ac">
    <w:name w:val="Balloon Text"/>
    <w:basedOn w:val="a"/>
    <w:link w:val="ad"/>
    <w:rsid w:val="00371197"/>
    <w:rPr>
      <w:rFonts w:ascii="Tahoma" w:hAnsi="Tahoma" w:cs="Tahoma"/>
      <w:sz w:val="16"/>
      <w:szCs w:val="16"/>
    </w:rPr>
  </w:style>
  <w:style w:type="character" w:customStyle="1" w:styleId="ad">
    <w:name w:val="Текст выноски Знак"/>
    <w:basedOn w:val="a0"/>
    <w:link w:val="ac"/>
    <w:rsid w:val="00371197"/>
    <w:rPr>
      <w:rFonts w:ascii="Tahoma" w:eastAsiaTheme="minorEastAsia" w:hAnsi="Tahoma" w:cs="Tahoma"/>
      <w:sz w:val="16"/>
      <w:szCs w:val="16"/>
      <w:lang w:val="en-US" w:eastAsia="zh-CN"/>
    </w:rPr>
  </w:style>
  <w:style w:type="character" w:customStyle="1" w:styleId="ConsPlusNormal0">
    <w:name w:val="ConsPlusNormal Знак"/>
    <w:link w:val="ConsPlusNormal"/>
    <w:locked/>
    <w:rsid w:val="00E23335"/>
    <w:rPr>
      <w:rFonts w:asciiTheme="minorHAnsi" w:eastAsia="Times New Roman" w:hAnsiTheme="minorHAnsi" w:cs="Calibri"/>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voronezh-city.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s.cntd.ru/document/901807667" TargetMode="External"/><Relationship Id="rId5" Type="http://schemas.openxmlformats.org/officeDocument/2006/relationships/webSettings" Target="webSettings.xml"/><Relationship Id="rId10" Type="http://schemas.openxmlformats.org/officeDocument/2006/relationships/hyperlink" Target="https://docs.cntd.ru/document/9027690" TargetMode="External"/><Relationship Id="rId4" Type="http://schemas.openxmlformats.org/officeDocument/2006/relationships/settings" Target="settings.xml"/><Relationship Id="rId9" Type="http://schemas.openxmlformats.org/officeDocument/2006/relationships/hyperlink" Target="https://docs.cntd.ru/document/901807667"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21</Pages>
  <Words>5887</Words>
  <Characters>33557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111</cp:lastModifiedBy>
  <cp:revision>8</cp:revision>
  <cp:lastPrinted>2023-06-28T08:55:00Z</cp:lastPrinted>
  <dcterms:created xsi:type="dcterms:W3CDTF">2023-06-26T13:58:00Z</dcterms:created>
  <dcterms:modified xsi:type="dcterms:W3CDTF">2023-07-17T16:39:00Z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73E8D593344D463BAE986F1061EF9A54</vt:lpwstr>
  </property>
</Properties>
</file>